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21" w:rsidRPr="004E08D5" w:rsidRDefault="008B7521" w:rsidP="00720F6E">
      <w:pPr>
        <w:jc w:val="center"/>
        <w:rPr>
          <w:b/>
          <w:bCs/>
          <w:sz w:val="32"/>
          <w:szCs w:val="32"/>
          <w:lang w:val="en-GB"/>
        </w:rPr>
      </w:pPr>
    </w:p>
    <w:p w:rsidR="008B7521" w:rsidRPr="004E08D5" w:rsidRDefault="002F2ADC" w:rsidP="00720F6E">
      <w:pPr>
        <w:jc w:val="center"/>
        <w:rPr>
          <w:b/>
          <w:bCs/>
          <w:sz w:val="32"/>
          <w:szCs w:val="32"/>
          <w:lang w:val="en-GB"/>
        </w:rPr>
      </w:pPr>
      <w:r w:rsidRPr="004E08D5">
        <w:rPr>
          <w:b/>
          <w:bCs/>
          <w:sz w:val="32"/>
          <w:szCs w:val="32"/>
          <w:lang w:val="en-GB"/>
        </w:rPr>
        <w:t>Title of the paper</w:t>
      </w:r>
    </w:p>
    <w:p w:rsidR="008B7521" w:rsidRPr="004E08D5" w:rsidRDefault="008B7521" w:rsidP="00720F6E">
      <w:pPr>
        <w:jc w:val="both"/>
        <w:rPr>
          <w:lang w:val="en-GB"/>
        </w:rPr>
      </w:pPr>
    </w:p>
    <w:p w:rsidR="008B7521" w:rsidRPr="004E08D5" w:rsidRDefault="002F2ADC" w:rsidP="00720F6E">
      <w:pPr>
        <w:jc w:val="center"/>
        <w:rPr>
          <w:szCs w:val="24"/>
        </w:rPr>
      </w:pPr>
      <w:r w:rsidRPr="004E08D5">
        <w:rPr>
          <w:lang w:val="en-GB"/>
        </w:rPr>
        <w:t>Ion</w:t>
      </w:r>
      <w:r w:rsidR="008B7521" w:rsidRPr="004E08D5">
        <w:rPr>
          <w:lang w:val="en-GB"/>
        </w:rPr>
        <w:t xml:space="preserve"> </w:t>
      </w:r>
      <w:r w:rsidRPr="004E08D5">
        <w:rPr>
          <w:lang w:val="en-GB"/>
        </w:rPr>
        <w:t>POPESCU</w:t>
      </w:r>
      <w:r w:rsidR="008B7521" w:rsidRPr="004E08D5">
        <w:rPr>
          <w:rStyle w:val="FootnoteReference"/>
          <w:rFonts w:cs="Times New Roman"/>
          <w:sz w:val="24"/>
          <w:szCs w:val="24"/>
          <w:lang w:val="en-GB"/>
        </w:rPr>
        <w:footnoteReference w:id="2"/>
      </w:r>
      <w:r w:rsidR="008B7521" w:rsidRPr="004E08D5">
        <w:rPr>
          <w:lang w:val="en-GB"/>
        </w:rPr>
        <w:t xml:space="preserve">, </w:t>
      </w:r>
      <w:r w:rsidRPr="004E08D5">
        <w:rPr>
          <w:lang w:val="en-GB"/>
        </w:rPr>
        <w:t>J</w:t>
      </w:r>
      <w:r w:rsidR="004A1B46" w:rsidRPr="004E08D5">
        <w:rPr>
          <w:lang w:val="en-GB"/>
        </w:rPr>
        <w:t>ohn</w:t>
      </w:r>
      <w:r w:rsidRPr="004E08D5">
        <w:rPr>
          <w:lang w:val="en-GB"/>
        </w:rPr>
        <w:t xml:space="preserve"> </w:t>
      </w:r>
      <w:r w:rsidR="004A1B46" w:rsidRPr="004E08D5">
        <w:rPr>
          <w:lang w:val="en-GB"/>
        </w:rPr>
        <w:t>SMITH</w:t>
      </w:r>
      <w:r w:rsidR="008B7521" w:rsidRPr="004E08D5">
        <w:rPr>
          <w:rStyle w:val="FootnoteReference"/>
          <w:rFonts w:cs="Times New Roman"/>
          <w:sz w:val="24"/>
          <w:szCs w:val="24"/>
          <w:lang w:val="en-GB"/>
        </w:rPr>
        <w:footnoteReference w:id="3"/>
      </w:r>
    </w:p>
    <w:p w:rsidR="008B7521" w:rsidRPr="004E08D5" w:rsidRDefault="008B7521" w:rsidP="00720F6E">
      <w:pPr>
        <w:jc w:val="both"/>
        <w:rPr>
          <w:lang w:val="en-GB"/>
        </w:rPr>
      </w:pPr>
    </w:p>
    <w:p w:rsidR="008B7521" w:rsidRPr="004E08D5" w:rsidRDefault="008B7521" w:rsidP="00720F6E">
      <w:pPr>
        <w:jc w:val="both"/>
        <w:rPr>
          <w:lang w:val="en-GB"/>
        </w:rPr>
      </w:pPr>
    </w:p>
    <w:p w:rsidR="008B7521" w:rsidRPr="004E08D5" w:rsidRDefault="0024060D" w:rsidP="00720F6E">
      <w:pPr>
        <w:jc w:val="both"/>
        <w:rPr>
          <w:i/>
          <w:sz w:val="20"/>
          <w:lang w:val="en-GB"/>
        </w:rPr>
      </w:pPr>
      <w:r w:rsidRPr="004E08D5">
        <w:rPr>
          <w:i/>
          <w:sz w:val="20"/>
          <w:lang w:val="en-GB"/>
        </w:rPr>
        <w:t xml:space="preserve">The abstract should synthetically outline all the pertinent results, in a short but intelligible form. The abstract should begin through clearly stating the purpose of the paper and should end by formulating the most important conclusions. There will be used short, direct and complete sentences, written in a </w:t>
      </w:r>
      <w:r w:rsidR="009E18F7" w:rsidRPr="004E08D5">
        <w:rPr>
          <w:i/>
          <w:sz w:val="20"/>
          <w:lang w:val="en-GB"/>
        </w:rPr>
        <w:t>single paragraph, without tab</w:t>
      </w:r>
      <w:r w:rsidRPr="004E08D5">
        <w:rPr>
          <w:i/>
          <w:sz w:val="20"/>
          <w:lang w:val="en-GB"/>
        </w:rPr>
        <w:t xml:space="preserve">s. The abstract will </w:t>
      </w:r>
      <w:r w:rsidR="00720F6E" w:rsidRPr="004E08D5">
        <w:rPr>
          <w:i/>
          <w:sz w:val="20"/>
          <w:lang w:val="en-GB"/>
        </w:rPr>
        <w:t xml:space="preserve">be written with Times New Roman 10 pt and will </w:t>
      </w:r>
      <w:r w:rsidRPr="004E08D5">
        <w:rPr>
          <w:i/>
          <w:sz w:val="20"/>
          <w:lang w:val="en-GB"/>
        </w:rPr>
        <w:t>have 7...10 lines.</w:t>
      </w:r>
    </w:p>
    <w:p w:rsidR="0024060D" w:rsidRPr="004E08D5" w:rsidRDefault="0024060D" w:rsidP="00720F6E">
      <w:pPr>
        <w:jc w:val="both"/>
        <w:rPr>
          <w:sz w:val="20"/>
          <w:lang w:val="en-GB"/>
        </w:rPr>
      </w:pPr>
    </w:p>
    <w:p w:rsidR="008B7521" w:rsidRPr="004E08D5" w:rsidRDefault="008B7521" w:rsidP="00720F6E">
      <w:pPr>
        <w:jc w:val="both"/>
        <w:rPr>
          <w:i/>
          <w:sz w:val="22"/>
          <w:szCs w:val="22"/>
          <w:lang w:val="en-GB"/>
        </w:rPr>
      </w:pPr>
      <w:r w:rsidRPr="004E08D5">
        <w:rPr>
          <w:sz w:val="20"/>
          <w:lang w:val="en-GB"/>
        </w:rPr>
        <w:t xml:space="preserve">Key-words: </w:t>
      </w:r>
      <w:r w:rsidR="009E18F7" w:rsidRPr="004E08D5">
        <w:rPr>
          <w:i/>
          <w:sz w:val="20"/>
          <w:lang w:val="en-GB"/>
        </w:rPr>
        <w:t>3…5 significant key words</w:t>
      </w:r>
      <w:r w:rsidR="00720F6E" w:rsidRPr="004E08D5">
        <w:rPr>
          <w:i/>
          <w:sz w:val="20"/>
          <w:lang w:val="en-GB"/>
        </w:rPr>
        <w:t xml:space="preserve"> written with Times New Roman 10 pt</w:t>
      </w:r>
    </w:p>
    <w:p w:rsidR="008B7521" w:rsidRPr="004E08D5" w:rsidRDefault="008B7521" w:rsidP="00720F6E">
      <w:pPr>
        <w:jc w:val="both"/>
        <w:rPr>
          <w:szCs w:val="24"/>
          <w:lang w:val="en-GB"/>
        </w:rPr>
      </w:pPr>
    </w:p>
    <w:p w:rsidR="00A947F8" w:rsidRPr="004E08D5" w:rsidRDefault="00A947F8" w:rsidP="00720F6E">
      <w:pPr>
        <w:jc w:val="both"/>
        <w:rPr>
          <w:szCs w:val="24"/>
          <w:lang w:val="en-GB"/>
        </w:rPr>
      </w:pPr>
    </w:p>
    <w:p w:rsidR="008B7521" w:rsidRPr="004E08D5" w:rsidRDefault="00900FFD" w:rsidP="00720F6E">
      <w:pPr>
        <w:pStyle w:val="ListParagraph"/>
        <w:numPr>
          <w:ilvl w:val="0"/>
          <w:numId w:val="41"/>
        </w:numPr>
        <w:tabs>
          <w:tab w:val="left" w:pos="284"/>
        </w:tabs>
        <w:ind w:left="0" w:firstLine="0"/>
        <w:jc w:val="both"/>
        <w:rPr>
          <w:b/>
          <w:bCs/>
          <w:sz w:val="22"/>
          <w:szCs w:val="22"/>
          <w:lang w:val="en-GB"/>
        </w:rPr>
      </w:pPr>
      <w:r w:rsidRPr="004E08D5">
        <w:rPr>
          <w:b/>
          <w:bCs/>
          <w:sz w:val="22"/>
          <w:szCs w:val="22"/>
          <w:lang w:val="en-GB"/>
        </w:rPr>
        <w:t xml:space="preserve">Name of </w:t>
      </w:r>
      <w:r w:rsidR="009E18F7" w:rsidRPr="004E08D5">
        <w:rPr>
          <w:b/>
          <w:bCs/>
          <w:sz w:val="22"/>
          <w:szCs w:val="22"/>
          <w:lang w:val="en-GB"/>
        </w:rPr>
        <w:t>the c</w:t>
      </w:r>
      <w:r w:rsidRPr="004E08D5">
        <w:rPr>
          <w:b/>
          <w:bCs/>
          <w:sz w:val="22"/>
          <w:szCs w:val="22"/>
          <w:lang w:val="en-GB"/>
        </w:rPr>
        <w:t>hapter</w:t>
      </w:r>
      <w:r w:rsidR="009E18F7" w:rsidRPr="004E08D5">
        <w:rPr>
          <w:b/>
          <w:bCs/>
          <w:sz w:val="22"/>
          <w:szCs w:val="22"/>
          <w:lang w:val="en-GB"/>
        </w:rPr>
        <w:t xml:space="preserve"> (Introduction, Methodology etc.)</w:t>
      </w:r>
    </w:p>
    <w:p w:rsidR="008B7521" w:rsidRPr="004E08D5" w:rsidRDefault="008B7521" w:rsidP="00720F6E">
      <w:pPr>
        <w:ind w:firstLine="567"/>
        <w:jc w:val="both"/>
        <w:rPr>
          <w:sz w:val="22"/>
          <w:szCs w:val="22"/>
          <w:lang w:val="en-GB"/>
        </w:rPr>
      </w:pPr>
    </w:p>
    <w:p w:rsidR="00900FFD" w:rsidRPr="004E08D5" w:rsidRDefault="00900FFD" w:rsidP="00720F6E">
      <w:pPr>
        <w:jc w:val="both"/>
        <w:rPr>
          <w:sz w:val="22"/>
          <w:szCs w:val="22"/>
        </w:rPr>
      </w:pPr>
      <w:r w:rsidRPr="004E08D5">
        <w:rPr>
          <w:sz w:val="22"/>
          <w:szCs w:val="22"/>
          <w:lang w:val="en-GB"/>
        </w:rPr>
        <w:t>The</w:t>
      </w:r>
      <w:r w:rsidRPr="004E08D5">
        <w:rPr>
          <w:b/>
          <w:bCs/>
          <w:sz w:val="22"/>
          <w:szCs w:val="22"/>
          <w:lang w:val="en-GB"/>
        </w:rPr>
        <w:t xml:space="preserve"> </w:t>
      </w:r>
      <w:r w:rsidRPr="004E08D5">
        <w:rPr>
          <w:bCs/>
          <w:sz w:val="22"/>
          <w:szCs w:val="22"/>
          <w:lang w:val="en-GB"/>
        </w:rPr>
        <w:t>format</w:t>
      </w:r>
      <w:r w:rsidRPr="004E08D5">
        <w:rPr>
          <w:sz w:val="22"/>
          <w:szCs w:val="22"/>
          <w:lang w:val="en-GB"/>
        </w:rPr>
        <w:t xml:space="preserve"> of the bulletin </w:t>
      </w:r>
      <w:r w:rsidR="009E18F7" w:rsidRPr="004E08D5">
        <w:rPr>
          <w:sz w:val="22"/>
          <w:szCs w:val="22"/>
          <w:lang w:val="en-GB"/>
        </w:rPr>
        <w:t>is</w:t>
      </w:r>
      <w:r w:rsidRPr="004E08D5">
        <w:rPr>
          <w:sz w:val="22"/>
          <w:szCs w:val="22"/>
          <w:lang w:val="en-GB"/>
        </w:rPr>
        <w:t xml:space="preserve"> B5</w:t>
      </w:r>
      <w:r w:rsidR="00720F6E" w:rsidRPr="004E08D5">
        <w:rPr>
          <w:sz w:val="22"/>
          <w:szCs w:val="22"/>
          <w:lang w:val="en-GB"/>
        </w:rPr>
        <w:t xml:space="preserve"> </w:t>
      </w:r>
      <w:r w:rsidR="004E08D5">
        <w:rPr>
          <w:sz w:val="22"/>
          <w:szCs w:val="22"/>
          <w:lang w:val="en-GB"/>
        </w:rPr>
        <w:t xml:space="preserve">JIS </w:t>
      </w:r>
      <w:r w:rsidR="00720F6E" w:rsidRPr="004E08D5">
        <w:rPr>
          <w:sz w:val="22"/>
          <w:szCs w:val="22"/>
          <w:lang w:val="en-GB"/>
        </w:rPr>
        <w:t>(182 mm x 257 mm)</w:t>
      </w:r>
      <w:r w:rsidRPr="004E08D5">
        <w:rPr>
          <w:sz w:val="22"/>
          <w:szCs w:val="22"/>
          <w:lang w:val="en-GB"/>
        </w:rPr>
        <w:t xml:space="preserve">. The paper </w:t>
      </w:r>
      <w:r w:rsidR="00837B07" w:rsidRPr="004E08D5">
        <w:rPr>
          <w:sz w:val="22"/>
          <w:szCs w:val="22"/>
          <w:lang w:val="en-GB"/>
        </w:rPr>
        <w:t xml:space="preserve">should </w:t>
      </w:r>
      <w:r w:rsidR="009E18F7" w:rsidRPr="004E08D5">
        <w:rPr>
          <w:sz w:val="22"/>
          <w:szCs w:val="22"/>
          <w:lang w:val="en-GB"/>
        </w:rPr>
        <w:t xml:space="preserve">have </w:t>
      </w:r>
      <w:r w:rsidR="00837B07" w:rsidRPr="004E08D5">
        <w:rPr>
          <w:sz w:val="22"/>
          <w:szCs w:val="22"/>
          <w:lang w:val="en-GB"/>
        </w:rPr>
        <w:t>at least 6</w:t>
      </w:r>
      <w:r w:rsidRPr="004E08D5">
        <w:rPr>
          <w:sz w:val="22"/>
          <w:szCs w:val="22"/>
          <w:lang w:val="en-GB"/>
        </w:rPr>
        <w:t xml:space="preserve"> pages</w:t>
      </w:r>
      <w:r w:rsidR="0045229F">
        <w:rPr>
          <w:sz w:val="22"/>
          <w:szCs w:val="22"/>
          <w:lang w:val="en-GB"/>
        </w:rPr>
        <w:t>,</w:t>
      </w:r>
      <w:r w:rsidR="009E18F7" w:rsidRPr="004E08D5">
        <w:rPr>
          <w:sz w:val="22"/>
          <w:szCs w:val="22"/>
          <w:lang w:val="en-GB"/>
        </w:rPr>
        <w:t xml:space="preserve"> </w:t>
      </w:r>
      <w:r w:rsidR="00F715DE">
        <w:rPr>
          <w:sz w:val="22"/>
          <w:szCs w:val="22"/>
          <w:lang w:val="en-GB"/>
        </w:rPr>
        <w:t>single spaced</w:t>
      </w:r>
      <w:r w:rsidRPr="004E08D5">
        <w:rPr>
          <w:sz w:val="22"/>
          <w:szCs w:val="22"/>
          <w:lang w:val="en-GB"/>
        </w:rPr>
        <w:t xml:space="preserve">, and </w:t>
      </w:r>
      <w:r w:rsidR="00837B07" w:rsidRPr="004E08D5">
        <w:rPr>
          <w:sz w:val="22"/>
          <w:szCs w:val="22"/>
          <w:lang w:val="en-GB"/>
        </w:rPr>
        <w:t xml:space="preserve">have </w:t>
      </w:r>
      <w:r w:rsidRPr="004E08D5">
        <w:rPr>
          <w:sz w:val="22"/>
          <w:szCs w:val="22"/>
          <w:lang w:val="en-GB"/>
        </w:rPr>
        <w:t>an even number of pages. The last page will be filled at least 70%.</w:t>
      </w:r>
    </w:p>
    <w:p w:rsidR="00900FFD" w:rsidRPr="004E08D5" w:rsidRDefault="00900FFD" w:rsidP="00720F6E">
      <w:pPr>
        <w:ind w:firstLine="567"/>
        <w:jc w:val="both"/>
        <w:rPr>
          <w:sz w:val="22"/>
          <w:szCs w:val="22"/>
        </w:rPr>
      </w:pPr>
      <w:r w:rsidRPr="004E08D5">
        <w:rPr>
          <w:sz w:val="22"/>
          <w:szCs w:val="22"/>
          <w:lang w:val="en-GB"/>
        </w:rPr>
        <w:t xml:space="preserve">A person may participate, within a volume, with a paper as </w:t>
      </w:r>
      <w:r w:rsidR="009E18F7" w:rsidRPr="004E08D5">
        <w:rPr>
          <w:sz w:val="22"/>
          <w:szCs w:val="22"/>
          <w:lang w:val="en-GB"/>
        </w:rPr>
        <w:t xml:space="preserve">a </w:t>
      </w:r>
      <w:r w:rsidRPr="004E08D5">
        <w:rPr>
          <w:sz w:val="22"/>
          <w:szCs w:val="22"/>
          <w:lang w:val="en-GB"/>
        </w:rPr>
        <w:t xml:space="preserve">first author and one </w:t>
      </w:r>
      <w:r w:rsidR="009E18F7" w:rsidRPr="004E08D5">
        <w:rPr>
          <w:sz w:val="22"/>
          <w:szCs w:val="22"/>
          <w:lang w:val="en-GB"/>
        </w:rPr>
        <w:t xml:space="preserve">paper </w:t>
      </w:r>
      <w:r w:rsidRPr="004E08D5">
        <w:rPr>
          <w:sz w:val="22"/>
          <w:szCs w:val="22"/>
          <w:lang w:val="en-GB"/>
        </w:rPr>
        <w:t xml:space="preserve">as co-author. </w:t>
      </w:r>
      <w:r w:rsidR="009E18F7" w:rsidRPr="004E08D5">
        <w:rPr>
          <w:sz w:val="22"/>
          <w:szCs w:val="22"/>
          <w:lang w:val="en-GB"/>
        </w:rPr>
        <w:t>PhD</w:t>
      </w:r>
      <w:r w:rsidRPr="004E08D5">
        <w:rPr>
          <w:sz w:val="22"/>
          <w:szCs w:val="22"/>
          <w:lang w:val="en-GB"/>
        </w:rPr>
        <w:t xml:space="preserve"> coordinators may be co-authors for several papers of their doctoral students, if they contributed to their development.</w:t>
      </w:r>
    </w:p>
    <w:p w:rsidR="00900FFD" w:rsidRPr="004E08D5" w:rsidRDefault="00900FFD" w:rsidP="00720F6E">
      <w:pPr>
        <w:ind w:firstLine="567"/>
        <w:jc w:val="both"/>
        <w:rPr>
          <w:sz w:val="22"/>
          <w:szCs w:val="22"/>
        </w:rPr>
      </w:pPr>
      <w:r w:rsidRPr="004E08D5">
        <w:rPr>
          <w:sz w:val="22"/>
          <w:szCs w:val="22"/>
          <w:lang w:val="en-GB"/>
        </w:rPr>
        <w:t xml:space="preserve">The paper will be written in British English, French or German, using Times New Roman </w:t>
      </w:r>
      <w:r w:rsidR="00EB4348" w:rsidRPr="004E08D5">
        <w:rPr>
          <w:sz w:val="22"/>
          <w:szCs w:val="22"/>
          <w:lang w:val="en-GB"/>
        </w:rPr>
        <w:t>1</w:t>
      </w:r>
      <w:r w:rsidR="00720F6E" w:rsidRPr="004E08D5">
        <w:rPr>
          <w:sz w:val="22"/>
          <w:szCs w:val="22"/>
          <w:lang w:val="en-GB"/>
        </w:rPr>
        <w:t>1</w:t>
      </w:r>
      <w:r w:rsidR="009E18F7" w:rsidRPr="004E08D5">
        <w:rPr>
          <w:sz w:val="22"/>
          <w:szCs w:val="22"/>
          <w:lang w:val="en-GB"/>
        </w:rPr>
        <w:t xml:space="preserve"> </w:t>
      </w:r>
      <w:r w:rsidR="00EB4348" w:rsidRPr="004E08D5">
        <w:rPr>
          <w:sz w:val="22"/>
          <w:szCs w:val="22"/>
          <w:lang w:val="en-GB"/>
        </w:rPr>
        <w:t>pt</w:t>
      </w:r>
      <w:r w:rsidRPr="004E08D5">
        <w:rPr>
          <w:sz w:val="22"/>
          <w:szCs w:val="22"/>
          <w:lang w:val="en-GB"/>
        </w:rPr>
        <w:t xml:space="preserve">. We strongly advise </w:t>
      </w:r>
      <w:r w:rsidR="009E18F7" w:rsidRPr="004E08D5">
        <w:rPr>
          <w:sz w:val="22"/>
          <w:szCs w:val="22"/>
          <w:lang w:val="en-GB"/>
        </w:rPr>
        <w:t xml:space="preserve">you </w:t>
      </w:r>
      <w:r w:rsidRPr="004E08D5">
        <w:rPr>
          <w:sz w:val="22"/>
          <w:szCs w:val="22"/>
          <w:lang w:val="en-GB"/>
        </w:rPr>
        <w:t xml:space="preserve">to use this template and insert the text of the paper directly within this file. </w:t>
      </w:r>
    </w:p>
    <w:p w:rsidR="00900FFD" w:rsidRPr="004E08D5" w:rsidRDefault="00900FFD" w:rsidP="00720F6E">
      <w:pPr>
        <w:ind w:firstLine="567"/>
        <w:jc w:val="both"/>
        <w:rPr>
          <w:sz w:val="22"/>
          <w:szCs w:val="22"/>
        </w:rPr>
      </w:pPr>
      <w:r w:rsidRPr="004E08D5">
        <w:rPr>
          <w:sz w:val="22"/>
          <w:szCs w:val="22"/>
          <w:lang w:val="en-GB"/>
        </w:rPr>
        <w:t> The papers will be submitted in Word format</w:t>
      </w:r>
      <w:r w:rsidR="00EB4348" w:rsidRPr="004E08D5">
        <w:rPr>
          <w:sz w:val="22"/>
          <w:szCs w:val="22"/>
          <w:lang w:val="en-GB"/>
        </w:rPr>
        <w:t xml:space="preserve"> (.doc)</w:t>
      </w:r>
      <w:r w:rsidRPr="004E08D5">
        <w:rPr>
          <w:sz w:val="22"/>
          <w:szCs w:val="22"/>
          <w:lang w:val="en-GB"/>
        </w:rPr>
        <w:t>, in the standard form described</w:t>
      </w:r>
      <w:r w:rsidR="009E18F7" w:rsidRPr="004E08D5">
        <w:rPr>
          <w:sz w:val="22"/>
          <w:szCs w:val="22"/>
          <w:lang w:val="en-GB"/>
        </w:rPr>
        <w:t xml:space="preserve"> above.</w:t>
      </w:r>
    </w:p>
    <w:p w:rsidR="008B7521" w:rsidRPr="004E08D5" w:rsidRDefault="008B7521" w:rsidP="00720F6E">
      <w:pPr>
        <w:jc w:val="both"/>
        <w:rPr>
          <w:sz w:val="22"/>
          <w:szCs w:val="22"/>
        </w:rPr>
      </w:pPr>
    </w:p>
    <w:p w:rsidR="00AC098D" w:rsidRPr="004E08D5" w:rsidRDefault="00AC098D" w:rsidP="00720F6E">
      <w:pPr>
        <w:jc w:val="both"/>
        <w:rPr>
          <w:b/>
          <w:sz w:val="22"/>
          <w:szCs w:val="22"/>
        </w:rPr>
      </w:pPr>
      <w:r w:rsidRPr="004E08D5">
        <w:rPr>
          <w:b/>
          <w:bCs/>
          <w:sz w:val="22"/>
          <w:szCs w:val="22"/>
          <w:lang w:val="en-GB"/>
        </w:rPr>
        <w:t>1.1. Format of the papers</w:t>
      </w:r>
    </w:p>
    <w:p w:rsidR="00AC098D" w:rsidRPr="004E08D5" w:rsidRDefault="00AC098D" w:rsidP="00720F6E">
      <w:pPr>
        <w:jc w:val="both"/>
        <w:rPr>
          <w:sz w:val="22"/>
          <w:szCs w:val="22"/>
          <w:lang w:val="en-GB"/>
        </w:rPr>
      </w:pPr>
    </w:p>
    <w:p w:rsidR="00AC098D" w:rsidRPr="004E08D5" w:rsidRDefault="009E18F7" w:rsidP="00720F6E">
      <w:pPr>
        <w:jc w:val="both"/>
        <w:rPr>
          <w:sz w:val="22"/>
          <w:szCs w:val="22"/>
        </w:rPr>
      </w:pPr>
      <w:r w:rsidRPr="004E08D5">
        <w:rPr>
          <w:sz w:val="22"/>
          <w:szCs w:val="22"/>
          <w:lang w:val="en-GB"/>
        </w:rPr>
        <w:t xml:space="preserve">Series IV uses the B5 </w:t>
      </w:r>
      <w:r w:rsidR="004E08D5">
        <w:rPr>
          <w:sz w:val="22"/>
          <w:szCs w:val="22"/>
          <w:lang w:val="en-GB"/>
        </w:rPr>
        <w:t xml:space="preserve">JIS </w:t>
      </w:r>
      <w:r w:rsidR="00AC098D" w:rsidRPr="004E08D5">
        <w:rPr>
          <w:sz w:val="22"/>
          <w:szCs w:val="22"/>
          <w:lang w:val="en-GB"/>
        </w:rPr>
        <w:t xml:space="preserve">format (182 mm x 257 mm), the limits of the printing </w:t>
      </w:r>
      <w:r w:rsidRPr="004E08D5">
        <w:rPr>
          <w:sz w:val="22"/>
          <w:szCs w:val="22"/>
          <w:lang w:val="en-GB"/>
        </w:rPr>
        <w:t>area</w:t>
      </w:r>
      <w:r w:rsidR="00AC098D" w:rsidRPr="004E08D5">
        <w:rPr>
          <w:sz w:val="22"/>
          <w:szCs w:val="22"/>
          <w:lang w:val="en-GB"/>
        </w:rPr>
        <w:t xml:space="preserve"> being set using </w:t>
      </w:r>
      <w:r w:rsidR="00555CFC" w:rsidRPr="004E08D5">
        <w:rPr>
          <w:sz w:val="22"/>
          <w:szCs w:val="22"/>
          <w:lang w:val="en-GB"/>
        </w:rPr>
        <w:t>„Page setup”: upward</w:t>
      </w:r>
      <w:r w:rsidR="00AC098D" w:rsidRPr="004E08D5">
        <w:rPr>
          <w:sz w:val="22"/>
          <w:szCs w:val="22"/>
          <w:lang w:val="en-GB"/>
        </w:rPr>
        <w:t xml:space="preserve">, left, right </w:t>
      </w:r>
      <w:r w:rsidR="00555CFC" w:rsidRPr="004E08D5">
        <w:rPr>
          <w:sz w:val="22"/>
          <w:szCs w:val="22"/>
          <w:lang w:val="en-GB"/>
        </w:rPr>
        <w:t xml:space="preserve">margins </w:t>
      </w:r>
      <w:r w:rsidRPr="004E08D5">
        <w:rPr>
          <w:sz w:val="22"/>
          <w:szCs w:val="22"/>
          <w:lang w:val="en-GB"/>
        </w:rPr>
        <w:t>–</w:t>
      </w:r>
      <w:r w:rsidR="00AC098D" w:rsidRPr="004E08D5">
        <w:rPr>
          <w:sz w:val="22"/>
          <w:szCs w:val="22"/>
          <w:lang w:val="en-GB"/>
        </w:rPr>
        <w:t xml:space="preserve"> 2</w:t>
      </w:r>
      <w:r w:rsidRPr="004E08D5">
        <w:rPr>
          <w:sz w:val="22"/>
          <w:szCs w:val="22"/>
          <w:lang w:val="en-GB"/>
        </w:rPr>
        <w:t>.</w:t>
      </w:r>
      <w:r w:rsidR="00AC098D" w:rsidRPr="004E08D5">
        <w:rPr>
          <w:sz w:val="22"/>
          <w:szCs w:val="22"/>
          <w:lang w:val="en-GB"/>
        </w:rPr>
        <w:t xml:space="preserve">5 cm; </w:t>
      </w:r>
      <w:r w:rsidR="00555CFC" w:rsidRPr="004E08D5">
        <w:rPr>
          <w:sz w:val="22"/>
          <w:szCs w:val="22"/>
          <w:lang w:val="en-GB"/>
        </w:rPr>
        <w:t>downward margin</w:t>
      </w:r>
      <w:r w:rsidR="00AC098D" w:rsidRPr="004E08D5">
        <w:rPr>
          <w:sz w:val="22"/>
          <w:szCs w:val="22"/>
          <w:lang w:val="en-GB"/>
        </w:rPr>
        <w:t xml:space="preserve"> – 2 cm, heading </w:t>
      </w:r>
      <w:r w:rsidRPr="004E08D5">
        <w:rPr>
          <w:sz w:val="22"/>
          <w:szCs w:val="22"/>
          <w:lang w:val="en-GB"/>
        </w:rPr>
        <w:t>–</w:t>
      </w:r>
      <w:r w:rsidR="00AC098D" w:rsidRPr="004E08D5">
        <w:rPr>
          <w:sz w:val="22"/>
          <w:szCs w:val="22"/>
          <w:lang w:val="en-GB"/>
        </w:rPr>
        <w:t xml:space="preserve"> 4</w:t>
      </w:r>
      <w:r w:rsidRPr="004E08D5">
        <w:rPr>
          <w:sz w:val="22"/>
          <w:szCs w:val="22"/>
          <w:lang w:val="en-GB"/>
        </w:rPr>
        <w:t xml:space="preserve"> </w:t>
      </w:r>
      <w:r w:rsidR="00AC098D" w:rsidRPr="004E08D5">
        <w:rPr>
          <w:sz w:val="22"/>
          <w:szCs w:val="22"/>
          <w:lang w:val="en-GB"/>
        </w:rPr>
        <w:t>cm; foot</w:t>
      </w:r>
      <w:r w:rsidR="00555CFC" w:rsidRPr="004E08D5">
        <w:rPr>
          <w:sz w:val="22"/>
          <w:szCs w:val="22"/>
          <w:lang w:val="en-GB"/>
        </w:rPr>
        <w:t>er</w:t>
      </w:r>
      <w:r w:rsidR="00AC098D" w:rsidRPr="004E08D5">
        <w:rPr>
          <w:sz w:val="22"/>
          <w:szCs w:val="22"/>
          <w:lang w:val="en-GB"/>
        </w:rPr>
        <w:t xml:space="preserve"> </w:t>
      </w:r>
      <w:r w:rsidRPr="004E08D5">
        <w:rPr>
          <w:sz w:val="22"/>
          <w:szCs w:val="22"/>
          <w:lang w:val="en-GB"/>
        </w:rPr>
        <w:t>–</w:t>
      </w:r>
      <w:r w:rsidR="00AC098D" w:rsidRPr="004E08D5">
        <w:rPr>
          <w:sz w:val="22"/>
          <w:szCs w:val="22"/>
          <w:lang w:val="en-GB"/>
        </w:rPr>
        <w:t xml:space="preserve"> 0</w:t>
      </w:r>
      <w:r w:rsidRPr="004E08D5">
        <w:rPr>
          <w:sz w:val="22"/>
          <w:szCs w:val="22"/>
          <w:lang w:val="en-GB"/>
        </w:rPr>
        <w:t xml:space="preserve"> </w:t>
      </w:r>
      <w:r w:rsidR="00AC098D" w:rsidRPr="004E08D5">
        <w:rPr>
          <w:sz w:val="22"/>
          <w:szCs w:val="22"/>
          <w:lang w:val="en-GB"/>
        </w:rPr>
        <w:t>cm; „Different” first page; „Different” pages even and uneven.</w:t>
      </w:r>
    </w:p>
    <w:p w:rsidR="00AC098D" w:rsidRPr="004E08D5" w:rsidRDefault="00AC098D" w:rsidP="00720F6E">
      <w:pPr>
        <w:jc w:val="both"/>
        <w:rPr>
          <w:sz w:val="22"/>
          <w:szCs w:val="22"/>
          <w:lang w:val="en-GB"/>
        </w:rPr>
      </w:pPr>
    </w:p>
    <w:p w:rsidR="00AC098D" w:rsidRPr="004E08D5" w:rsidRDefault="00AC098D" w:rsidP="00720F6E">
      <w:pPr>
        <w:pStyle w:val="ListParagraph"/>
        <w:tabs>
          <w:tab w:val="left" w:pos="0"/>
        </w:tabs>
        <w:ind w:left="360" w:hanging="360"/>
        <w:jc w:val="both"/>
        <w:rPr>
          <w:b/>
          <w:bCs/>
          <w:sz w:val="22"/>
          <w:szCs w:val="22"/>
          <w:lang w:val="en-GB"/>
        </w:rPr>
      </w:pPr>
    </w:p>
    <w:p w:rsidR="008B7521" w:rsidRPr="004E08D5" w:rsidRDefault="008F7EB8" w:rsidP="00720F6E">
      <w:pPr>
        <w:pStyle w:val="ListParagraph"/>
        <w:tabs>
          <w:tab w:val="left" w:pos="0"/>
        </w:tabs>
        <w:ind w:left="360" w:hanging="360"/>
        <w:jc w:val="both"/>
        <w:rPr>
          <w:b/>
          <w:bCs/>
          <w:sz w:val="22"/>
          <w:szCs w:val="22"/>
          <w:lang w:val="en-GB"/>
        </w:rPr>
      </w:pPr>
      <w:r w:rsidRPr="004E08D5">
        <w:rPr>
          <w:b/>
          <w:bCs/>
          <w:sz w:val="22"/>
          <w:szCs w:val="22"/>
          <w:lang w:val="en-GB"/>
        </w:rPr>
        <w:t xml:space="preserve">2. </w:t>
      </w:r>
      <w:r w:rsidR="00AC098D" w:rsidRPr="004E08D5">
        <w:rPr>
          <w:b/>
          <w:bCs/>
          <w:sz w:val="22"/>
          <w:szCs w:val="22"/>
          <w:lang w:val="en-GB"/>
        </w:rPr>
        <w:t>Arranging the text within the page</w:t>
      </w:r>
    </w:p>
    <w:p w:rsidR="008B7521" w:rsidRPr="004E08D5" w:rsidRDefault="008B7521" w:rsidP="00720F6E">
      <w:pPr>
        <w:ind w:firstLine="567"/>
        <w:jc w:val="both"/>
        <w:rPr>
          <w:sz w:val="22"/>
          <w:szCs w:val="22"/>
          <w:lang w:val="en-GB"/>
        </w:rPr>
      </w:pPr>
    </w:p>
    <w:p w:rsidR="006E2C14" w:rsidRPr="004E08D5" w:rsidRDefault="006E2C14" w:rsidP="00720F6E">
      <w:pPr>
        <w:jc w:val="both"/>
        <w:rPr>
          <w:sz w:val="22"/>
          <w:szCs w:val="22"/>
        </w:rPr>
      </w:pPr>
      <w:r w:rsidRPr="004E08D5">
        <w:rPr>
          <w:b/>
          <w:bCs/>
          <w:iCs/>
          <w:sz w:val="22"/>
          <w:szCs w:val="22"/>
          <w:lang w:val="en-GB"/>
        </w:rPr>
        <w:t>Title of the paper</w:t>
      </w:r>
      <w:r w:rsidRPr="004E08D5">
        <w:rPr>
          <w:sz w:val="22"/>
          <w:szCs w:val="22"/>
          <w:lang w:val="en-GB"/>
        </w:rPr>
        <w:t xml:space="preserve"> </w:t>
      </w:r>
      <w:r w:rsidR="009E18F7" w:rsidRPr="004E08D5">
        <w:rPr>
          <w:sz w:val="22"/>
          <w:szCs w:val="22"/>
          <w:lang w:val="en-GB"/>
        </w:rPr>
        <w:t>–</w:t>
      </w:r>
      <w:r w:rsidRPr="004E08D5">
        <w:rPr>
          <w:sz w:val="22"/>
          <w:szCs w:val="22"/>
          <w:lang w:val="en-GB"/>
        </w:rPr>
        <w:t xml:space="preserve"> TNR 16 </w:t>
      </w:r>
      <w:r w:rsidR="009E18F7" w:rsidRPr="004E08D5">
        <w:rPr>
          <w:sz w:val="22"/>
          <w:szCs w:val="22"/>
          <w:lang w:val="en-GB"/>
        </w:rPr>
        <w:t>pt</w:t>
      </w:r>
      <w:r w:rsidRPr="004E08D5">
        <w:rPr>
          <w:sz w:val="22"/>
          <w:szCs w:val="22"/>
          <w:lang w:val="en-GB"/>
        </w:rPr>
        <w:t xml:space="preserve"> letters, bold, centred, single spacing.</w:t>
      </w:r>
      <w:r w:rsidR="009E18F7" w:rsidRPr="004E08D5">
        <w:rPr>
          <w:sz w:val="22"/>
          <w:szCs w:val="22"/>
        </w:rPr>
        <w:t xml:space="preserve"> </w:t>
      </w:r>
      <w:r w:rsidRPr="004E08D5">
        <w:rPr>
          <w:sz w:val="22"/>
          <w:szCs w:val="22"/>
          <w:lang w:val="en-GB"/>
        </w:rPr>
        <w:t xml:space="preserve">Under the title, there is left a </w:t>
      </w:r>
      <w:r w:rsidR="006B6256" w:rsidRPr="004E08D5">
        <w:rPr>
          <w:sz w:val="22"/>
          <w:szCs w:val="22"/>
          <w:lang w:val="en-GB"/>
        </w:rPr>
        <w:t>blank</w:t>
      </w:r>
      <w:r w:rsidR="009E18F7" w:rsidRPr="004E08D5">
        <w:rPr>
          <w:sz w:val="22"/>
          <w:szCs w:val="22"/>
          <w:lang w:val="en-GB"/>
        </w:rPr>
        <w:t xml:space="preserve"> line (12 pt</w:t>
      </w:r>
      <w:r w:rsidRPr="004E08D5">
        <w:rPr>
          <w:sz w:val="22"/>
          <w:szCs w:val="22"/>
          <w:lang w:val="en-GB"/>
        </w:rPr>
        <w:t>).</w:t>
      </w:r>
    </w:p>
    <w:p w:rsidR="006E2C14" w:rsidRPr="004E08D5" w:rsidRDefault="006E2C14" w:rsidP="00720F6E">
      <w:pPr>
        <w:jc w:val="both"/>
        <w:rPr>
          <w:sz w:val="22"/>
          <w:szCs w:val="22"/>
        </w:rPr>
      </w:pPr>
      <w:r w:rsidRPr="004E08D5">
        <w:rPr>
          <w:bCs/>
          <w:iCs/>
          <w:sz w:val="22"/>
          <w:szCs w:val="22"/>
          <w:lang w:val="en-GB"/>
        </w:rPr>
        <w:t>Author(s)</w:t>
      </w:r>
      <w:r w:rsidRPr="004E08D5">
        <w:rPr>
          <w:sz w:val="22"/>
          <w:szCs w:val="22"/>
          <w:lang w:val="en-GB"/>
        </w:rPr>
        <w:t xml:space="preserve"> </w:t>
      </w:r>
      <w:r w:rsidR="009E18F7" w:rsidRPr="004E08D5">
        <w:rPr>
          <w:sz w:val="22"/>
          <w:szCs w:val="22"/>
          <w:lang w:val="en-GB"/>
        </w:rPr>
        <w:t>–</w:t>
      </w:r>
      <w:r w:rsidRPr="004E08D5">
        <w:rPr>
          <w:sz w:val="22"/>
          <w:szCs w:val="22"/>
          <w:lang w:val="en-GB"/>
        </w:rPr>
        <w:t xml:space="preserve"> TNR 12 pt, centred</w:t>
      </w:r>
      <w:r w:rsidR="009E18F7" w:rsidRPr="004E08D5">
        <w:rPr>
          <w:sz w:val="22"/>
          <w:szCs w:val="22"/>
          <w:lang w:val="en-GB"/>
        </w:rPr>
        <w:t xml:space="preserve">, </w:t>
      </w:r>
      <w:r w:rsidRPr="004E08D5">
        <w:rPr>
          <w:sz w:val="22"/>
          <w:szCs w:val="22"/>
          <w:lang w:val="en-GB"/>
        </w:rPr>
        <w:t>first name „title case” and name in capital letters (ex. Ion</w:t>
      </w:r>
      <w:r w:rsidR="009E18F7" w:rsidRPr="004E08D5">
        <w:rPr>
          <w:sz w:val="22"/>
          <w:szCs w:val="22"/>
          <w:lang w:val="en-GB"/>
        </w:rPr>
        <w:t xml:space="preserve"> POPESCU). </w:t>
      </w:r>
      <w:r w:rsidRPr="004E08D5">
        <w:rPr>
          <w:sz w:val="22"/>
          <w:szCs w:val="22"/>
          <w:lang w:val="en-GB"/>
        </w:rPr>
        <w:t xml:space="preserve">Between the authors and the abstract, there will be left two </w:t>
      </w:r>
      <w:r w:rsidR="001074C8" w:rsidRPr="004E08D5">
        <w:rPr>
          <w:sz w:val="22"/>
          <w:szCs w:val="22"/>
          <w:lang w:val="en-GB"/>
        </w:rPr>
        <w:t xml:space="preserve">blank </w:t>
      </w:r>
      <w:r w:rsidRPr="004E08D5">
        <w:rPr>
          <w:sz w:val="22"/>
          <w:szCs w:val="22"/>
          <w:lang w:val="en-GB"/>
        </w:rPr>
        <w:t>lines (2</w:t>
      </w:r>
      <w:r w:rsidR="009E18F7" w:rsidRPr="004E08D5">
        <w:rPr>
          <w:sz w:val="22"/>
          <w:szCs w:val="22"/>
          <w:lang w:val="en-GB"/>
        </w:rPr>
        <w:t xml:space="preserve"> </w:t>
      </w:r>
      <w:r w:rsidRPr="004E08D5">
        <w:rPr>
          <w:sz w:val="22"/>
          <w:szCs w:val="22"/>
          <w:lang w:val="en-GB"/>
        </w:rPr>
        <w:sym w:font="Symbol" w:char="F0B4"/>
      </w:r>
      <w:r w:rsidR="009E18F7" w:rsidRPr="004E08D5">
        <w:rPr>
          <w:sz w:val="22"/>
          <w:szCs w:val="22"/>
          <w:lang w:val="en-GB"/>
        </w:rPr>
        <w:t xml:space="preserve"> 12 pt</w:t>
      </w:r>
      <w:r w:rsidRPr="004E08D5">
        <w:rPr>
          <w:sz w:val="22"/>
          <w:szCs w:val="22"/>
          <w:lang w:val="en-GB"/>
        </w:rPr>
        <w:t>).</w:t>
      </w:r>
    </w:p>
    <w:p w:rsidR="006E2C14" w:rsidRPr="004E08D5" w:rsidRDefault="006E2C14" w:rsidP="00720F6E">
      <w:pPr>
        <w:ind w:firstLine="567"/>
        <w:jc w:val="both"/>
        <w:rPr>
          <w:sz w:val="22"/>
          <w:szCs w:val="22"/>
        </w:rPr>
      </w:pPr>
      <w:r w:rsidRPr="004E08D5">
        <w:rPr>
          <w:b/>
          <w:bCs/>
          <w:iCs/>
          <w:sz w:val="22"/>
          <w:szCs w:val="22"/>
          <w:lang w:val="en-GB"/>
        </w:rPr>
        <w:t>Authors’ affiliation</w:t>
      </w:r>
      <w:r w:rsidRPr="004E08D5">
        <w:rPr>
          <w:sz w:val="22"/>
          <w:szCs w:val="22"/>
          <w:lang w:val="en-GB"/>
        </w:rPr>
        <w:t xml:space="preserve"> </w:t>
      </w:r>
      <w:r w:rsidR="009E18F7" w:rsidRPr="004E08D5">
        <w:rPr>
          <w:sz w:val="22"/>
          <w:szCs w:val="22"/>
          <w:lang w:val="en-GB"/>
        </w:rPr>
        <w:t>–</w:t>
      </w:r>
      <w:r w:rsidRPr="004E08D5">
        <w:rPr>
          <w:sz w:val="22"/>
          <w:szCs w:val="22"/>
          <w:lang w:val="en-GB"/>
        </w:rPr>
        <w:t xml:space="preserve"> TN</w:t>
      </w:r>
      <w:r w:rsidR="00C74199" w:rsidRPr="004E08D5">
        <w:rPr>
          <w:sz w:val="22"/>
          <w:szCs w:val="22"/>
          <w:lang w:val="en-GB"/>
        </w:rPr>
        <w:t>R</w:t>
      </w:r>
      <w:r w:rsidR="009E18F7" w:rsidRPr="004E08D5">
        <w:rPr>
          <w:sz w:val="22"/>
          <w:szCs w:val="22"/>
          <w:lang w:val="en-GB"/>
        </w:rPr>
        <w:t xml:space="preserve"> 9 pt</w:t>
      </w:r>
      <w:r w:rsidRPr="004E08D5">
        <w:rPr>
          <w:sz w:val="22"/>
          <w:szCs w:val="22"/>
          <w:lang w:val="en-GB"/>
        </w:rPr>
        <w:t>, regular, justified left-right, on one line.</w:t>
      </w:r>
      <w:r w:rsidR="009E18F7" w:rsidRPr="004E08D5">
        <w:rPr>
          <w:sz w:val="22"/>
          <w:szCs w:val="22"/>
        </w:rPr>
        <w:t xml:space="preserve"> </w:t>
      </w:r>
      <w:r w:rsidR="009E18F7" w:rsidRPr="004E08D5">
        <w:rPr>
          <w:sz w:val="22"/>
          <w:szCs w:val="22"/>
          <w:lang w:val="en-GB"/>
        </w:rPr>
        <w:t>F</w:t>
      </w:r>
      <w:r w:rsidRPr="004E08D5">
        <w:rPr>
          <w:sz w:val="22"/>
          <w:szCs w:val="22"/>
          <w:lang w:val="en-GB"/>
        </w:rPr>
        <w:t>ull affili</w:t>
      </w:r>
      <w:r w:rsidR="009E18F7" w:rsidRPr="004E08D5">
        <w:rPr>
          <w:sz w:val="22"/>
          <w:szCs w:val="22"/>
          <w:lang w:val="en-GB"/>
        </w:rPr>
        <w:t xml:space="preserve">ation (groups, laboratories and/ or </w:t>
      </w:r>
      <w:r w:rsidRPr="004E08D5">
        <w:rPr>
          <w:sz w:val="22"/>
          <w:szCs w:val="22"/>
          <w:lang w:val="en-GB"/>
        </w:rPr>
        <w:t>institutions) of the author</w:t>
      </w:r>
      <w:r w:rsidR="009E18F7" w:rsidRPr="004E08D5">
        <w:rPr>
          <w:sz w:val="22"/>
          <w:szCs w:val="22"/>
          <w:lang w:val="en-GB"/>
        </w:rPr>
        <w:t>(</w:t>
      </w:r>
      <w:r w:rsidRPr="004E08D5">
        <w:rPr>
          <w:sz w:val="22"/>
          <w:szCs w:val="22"/>
          <w:lang w:val="en-GB"/>
        </w:rPr>
        <w:t>s</w:t>
      </w:r>
      <w:r w:rsidR="009E18F7" w:rsidRPr="004E08D5">
        <w:rPr>
          <w:sz w:val="22"/>
          <w:szCs w:val="22"/>
          <w:lang w:val="en-GB"/>
        </w:rPr>
        <w:t>)</w:t>
      </w:r>
      <w:r w:rsidRPr="004E08D5">
        <w:rPr>
          <w:sz w:val="22"/>
          <w:szCs w:val="22"/>
          <w:lang w:val="en-GB"/>
        </w:rPr>
        <w:t xml:space="preserve"> will be specified as references in the footnote (Insert Refere</w:t>
      </w:r>
      <w:r w:rsidR="009E18F7" w:rsidRPr="004E08D5">
        <w:rPr>
          <w:sz w:val="22"/>
          <w:szCs w:val="22"/>
          <w:lang w:val="en-GB"/>
        </w:rPr>
        <w:t>nce, Footnote, Bottom of page). T</w:t>
      </w:r>
      <w:r w:rsidRPr="004E08D5">
        <w:rPr>
          <w:sz w:val="22"/>
          <w:szCs w:val="22"/>
          <w:lang w:val="en-GB"/>
        </w:rPr>
        <w:t xml:space="preserve">hese will be marked with Arabic figures. If several authors are part of the same organization, its name </w:t>
      </w:r>
      <w:r w:rsidR="009E18F7" w:rsidRPr="004E08D5">
        <w:rPr>
          <w:sz w:val="22"/>
          <w:szCs w:val="22"/>
          <w:lang w:val="en-GB"/>
        </w:rPr>
        <w:t>will</w:t>
      </w:r>
      <w:r w:rsidRPr="004E08D5">
        <w:rPr>
          <w:sz w:val="22"/>
          <w:szCs w:val="22"/>
          <w:lang w:val="en-GB"/>
        </w:rPr>
        <w:t xml:space="preserve"> be written once and the authors will be marked with the same figure.</w:t>
      </w:r>
    </w:p>
    <w:p w:rsidR="008F7EB8" w:rsidRPr="004E08D5" w:rsidRDefault="008F7EB8" w:rsidP="00720F6E">
      <w:pPr>
        <w:pStyle w:val="ListParagraph"/>
        <w:tabs>
          <w:tab w:val="left" w:pos="284"/>
        </w:tabs>
        <w:ind w:left="0"/>
        <w:jc w:val="both"/>
        <w:rPr>
          <w:snapToGrid w:val="0"/>
          <w:sz w:val="22"/>
          <w:szCs w:val="22"/>
          <w:lang w:val="en-GB" w:eastAsia="en-US"/>
        </w:rPr>
      </w:pPr>
    </w:p>
    <w:p w:rsidR="001074C8" w:rsidRPr="004E08D5" w:rsidRDefault="001074C8" w:rsidP="00720F6E">
      <w:pPr>
        <w:jc w:val="both"/>
        <w:rPr>
          <w:b/>
          <w:sz w:val="22"/>
          <w:szCs w:val="22"/>
        </w:rPr>
      </w:pPr>
      <w:r w:rsidRPr="004E08D5">
        <w:rPr>
          <w:b/>
          <w:sz w:val="22"/>
          <w:szCs w:val="22"/>
        </w:rPr>
        <w:t>2.1. Lay-out</w:t>
      </w:r>
    </w:p>
    <w:p w:rsidR="001074C8" w:rsidRPr="004E08D5" w:rsidRDefault="001074C8" w:rsidP="00720F6E">
      <w:pPr>
        <w:jc w:val="both"/>
        <w:rPr>
          <w:sz w:val="22"/>
          <w:szCs w:val="22"/>
        </w:rPr>
      </w:pPr>
    </w:p>
    <w:p w:rsidR="001074C8" w:rsidRPr="004E08D5" w:rsidRDefault="001074C8" w:rsidP="00720F6E">
      <w:pPr>
        <w:jc w:val="both"/>
        <w:rPr>
          <w:sz w:val="22"/>
          <w:szCs w:val="22"/>
        </w:rPr>
      </w:pPr>
      <w:r w:rsidRPr="004E08D5">
        <w:rPr>
          <w:sz w:val="22"/>
          <w:szCs w:val="22"/>
        </w:rPr>
        <w:t xml:space="preserve">Please use a minimum of page settings. The preferred setting is </w:t>
      </w:r>
      <w:r w:rsidR="002A4A45" w:rsidRPr="004E08D5">
        <w:rPr>
          <w:sz w:val="22"/>
          <w:szCs w:val="22"/>
        </w:rPr>
        <w:t xml:space="preserve">Times New Roman </w:t>
      </w:r>
      <w:r w:rsidRPr="004E08D5">
        <w:rPr>
          <w:sz w:val="22"/>
          <w:szCs w:val="22"/>
        </w:rPr>
        <w:t>1</w:t>
      </w:r>
      <w:r w:rsidR="002A4A45" w:rsidRPr="004E08D5">
        <w:rPr>
          <w:sz w:val="22"/>
          <w:szCs w:val="22"/>
        </w:rPr>
        <w:t>1</w:t>
      </w:r>
      <w:r w:rsidRPr="004E08D5">
        <w:rPr>
          <w:sz w:val="22"/>
          <w:szCs w:val="22"/>
        </w:rPr>
        <w:t xml:space="preserve"> pt, one line spacing. </w:t>
      </w:r>
      <w:r w:rsidR="009E18F7" w:rsidRPr="004E08D5">
        <w:rPr>
          <w:sz w:val="22"/>
          <w:szCs w:val="22"/>
        </w:rPr>
        <w:t xml:space="preserve">Please do not use </w:t>
      </w:r>
      <w:r w:rsidR="00555CFC" w:rsidRPr="004E08D5">
        <w:rPr>
          <w:sz w:val="22"/>
          <w:szCs w:val="22"/>
        </w:rPr>
        <w:t xml:space="preserve">a typeset </w:t>
      </w:r>
      <w:r w:rsidR="009E18F7" w:rsidRPr="004E08D5">
        <w:rPr>
          <w:sz w:val="22"/>
          <w:szCs w:val="22"/>
          <w:lang w:eastAsia="ro-RO"/>
        </w:rPr>
        <w:t>lower than 8 pt</w:t>
      </w:r>
      <w:r w:rsidR="002A4A45" w:rsidRPr="004E08D5">
        <w:rPr>
          <w:sz w:val="22"/>
          <w:szCs w:val="22"/>
          <w:lang w:eastAsia="ro-RO"/>
        </w:rPr>
        <w:t xml:space="preserve"> for Tables</w:t>
      </w:r>
      <w:r w:rsidR="009E18F7" w:rsidRPr="004E08D5">
        <w:rPr>
          <w:sz w:val="22"/>
          <w:szCs w:val="22"/>
          <w:lang w:eastAsia="ro-RO"/>
        </w:rPr>
        <w:t>.</w:t>
      </w:r>
      <w:r w:rsidR="00555CFC" w:rsidRPr="004E08D5">
        <w:rPr>
          <w:sz w:val="22"/>
          <w:szCs w:val="22"/>
          <w:lang w:eastAsia="ro-RO"/>
        </w:rPr>
        <w:t xml:space="preserve"> </w:t>
      </w:r>
      <w:r w:rsidRPr="004E08D5">
        <w:rPr>
          <w:sz w:val="22"/>
          <w:szCs w:val="22"/>
        </w:rPr>
        <w:t xml:space="preserve">The only relevant codes are those pertaining to font enhancements (italics, bold, caps, small caps, etc.), punctuation, and the format of the references. Whatever formatting or style conventions you use, </w:t>
      </w:r>
      <w:r w:rsidRPr="004E08D5">
        <w:rPr>
          <w:b/>
          <w:sz w:val="22"/>
          <w:szCs w:val="22"/>
        </w:rPr>
        <w:t>please be consistent</w:t>
      </w:r>
      <w:r w:rsidRPr="004E08D5">
        <w:rPr>
          <w:sz w:val="22"/>
          <w:szCs w:val="22"/>
        </w:rPr>
        <w:t>.</w:t>
      </w:r>
    </w:p>
    <w:p w:rsidR="001074C8" w:rsidRPr="004E08D5" w:rsidRDefault="001074C8" w:rsidP="00720F6E">
      <w:pPr>
        <w:jc w:val="both"/>
        <w:rPr>
          <w:sz w:val="22"/>
          <w:szCs w:val="22"/>
        </w:rPr>
      </w:pPr>
    </w:p>
    <w:p w:rsidR="001074C8" w:rsidRPr="004E08D5" w:rsidRDefault="001074C8" w:rsidP="00720F6E">
      <w:pPr>
        <w:jc w:val="both"/>
        <w:rPr>
          <w:b/>
          <w:iCs/>
          <w:sz w:val="22"/>
          <w:szCs w:val="22"/>
        </w:rPr>
      </w:pPr>
    </w:p>
    <w:p w:rsidR="001074C8" w:rsidRPr="004E08D5" w:rsidRDefault="001074C8" w:rsidP="00720F6E">
      <w:pPr>
        <w:jc w:val="both"/>
        <w:rPr>
          <w:iCs/>
          <w:sz w:val="22"/>
          <w:szCs w:val="22"/>
        </w:rPr>
      </w:pPr>
      <w:r w:rsidRPr="004E08D5">
        <w:rPr>
          <w:b/>
          <w:iCs/>
          <w:sz w:val="22"/>
          <w:szCs w:val="22"/>
        </w:rPr>
        <w:t>3. Chapters and headings</w:t>
      </w:r>
    </w:p>
    <w:p w:rsidR="001074C8" w:rsidRPr="004E08D5" w:rsidRDefault="001074C8" w:rsidP="00720F6E">
      <w:pPr>
        <w:jc w:val="both"/>
        <w:rPr>
          <w:iCs/>
          <w:sz w:val="22"/>
          <w:szCs w:val="22"/>
        </w:rPr>
      </w:pPr>
    </w:p>
    <w:p w:rsidR="001074C8" w:rsidRPr="004E08D5" w:rsidRDefault="009E18F7" w:rsidP="00720F6E">
      <w:pPr>
        <w:jc w:val="both"/>
        <w:rPr>
          <w:sz w:val="22"/>
          <w:szCs w:val="22"/>
        </w:rPr>
      </w:pPr>
      <w:r w:rsidRPr="004E08D5">
        <w:rPr>
          <w:sz w:val="22"/>
          <w:szCs w:val="22"/>
        </w:rPr>
        <w:t>A</w:t>
      </w:r>
      <w:r w:rsidR="001074C8" w:rsidRPr="004E08D5">
        <w:rPr>
          <w:sz w:val="22"/>
          <w:szCs w:val="22"/>
        </w:rPr>
        <w:t xml:space="preserve">rticles should be reasonably divided into sections and, if necessary, into subsections. </w:t>
      </w:r>
      <w:r w:rsidRPr="004E08D5">
        <w:rPr>
          <w:sz w:val="22"/>
          <w:szCs w:val="22"/>
          <w:lang w:eastAsia="ro-RO"/>
        </w:rPr>
        <w:t xml:space="preserve">Numbering should be in Arabic numerals and follow the decimal system. </w:t>
      </w:r>
      <w:r w:rsidR="001074C8" w:rsidRPr="004E08D5">
        <w:rPr>
          <w:sz w:val="22"/>
          <w:szCs w:val="22"/>
        </w:rPr>
        <w:t>Please mark the hierarchy of subheadings as follows:</w:t>
      </w:r>
    </w:p>
    <w:p w:rsidR="001074C8" w:rsidRPr="004E08D5" w:rsidRDefault="001074C8" w:rsidP="00720F6E">
      <w:pPr>
        <w:pStyle w:val="Default"/>
        <w:rPr>
          <w:rFonts w:ascii="Times New Roman" w:hAnsi="Times New Roman" w:cs="Times New Roman"/>
          <w:sz w:val="22"/>
          <w:szCs w:val="22"/>
          <w:lang w:val="ro-RO"/>
        </w:rPr>
      </w:pPr>
    </w:p>
    <w:p w:rsidR="009E18F7" w:rsidRPr="004E08D5" w:rsidRDefault="009E18F7" w:rsidP="00720F6E">
      <w:pPr>
        <w:pStyle w:val="Default"/>
        <w:rPr>
          <w:rFonts w:ascii="Times New Roman" w:hAnsi="Times New Roman" w:cs="Times New Roman"/>
          <w:sz w:val="22"/>
          <w:szCs w:val="22"/>
          <w:lang w:val="ro-RO"/>
        </w:rPr>
      </w:pPr>
    </w:p>
    <w:p w:rsidR="001074C8" w:rsidRPr="004E08D5" w:rsidRDefault="001074C8" w:rsidP="00720F6E">
      <w:pPr>
        <w:pStyle w:val="Default"/>
        <w:rPr>
          <w:rFonts w:ascii="Times New Roman" w:hAnsi="Times New Roman" w:cs="Times New Roman"/>
          <w:sz w:val="22"/>
          <w:szCs w:val="22"/>
        </w:rPr>
      </w:pPr>
      <w:r w:rsidRPr="004E08D5">
        <w:rPr>
          <w:rFonts w:ascii="Times New Roman" w:hAnsi="Times New Roman" w:cs="Times New Roman"/>
          <w:b/>
          <w:sz w:val="22"/>
          <w:szCs w:val="22"/>
          <w:lang w:val="ro-RO"/>
        </w:rPr>
        <w:t>3.1.</w:t>
      </w:r>
      <w:r w:rsidRPr="004E08D5">
        <w:rPr>
          <w:rFonts w:ascii="Times New Roman" w:hAnsi="Times New Roman" w:cs="Times New Roman"/>
          <w:sz w:val="22"/>
          <w:szCs w:val="22"/>
          <w:lang w:val="ro-RO"/>
        </w:rPr>
        <w:t xml:space="preserve"> </w:t>
      </w:r>
      <w:r w:rsidRPr="004E08D5">
        <w:rPr>
          <w:rFonts w:ascii="Times New Roman" w:hAnsi="Times New Roman" w:cs="Times New Roman"/>
          <w:b/>
          <w:sz w:val="22"/>
          <w:szCs w:val="22"/>
        </w:rPr>
        <w:t>Heading A</w:t>
      </w:r>
      <w:r w:rsidRPr="004E08D5">
        <w:rPr>
          <w:rFonts w:ascii="Times New Roman" w:hAnsi="Times New Roman" w:cs="Times New Roman"/>
          <w:sz w:val="22"/>
          <w:szCs w:val="22"/>
        </w:rPr>
        <w:t xml:space="preserve"> = bold, two lines space above and one line space below. </w:t>
      </w:r>
    </w:p>
    <w:p w:rsidR="001074C8" w:rsidRPr="004E08D5" w:rsidRDefault="001074C8" w:rsidP="00720F6E">
      <w:pPr>
        <w:pStyle w:val="Default"/>
        <w:rPr>
          <w:rFonts w:ascii="Times New Roman" w:hAnsi="Times New Roman" w:cs="Times New Roman"/>
          <w:sz w:val="22"/>
          <w:szCs w:val="22"/>
        </w:rPr>
      </w:pPr>
    </w:p>
    <w:p w:rsidR="001074C8" w:rsidRPr="004E08D5" w:rsidRDefault="009E18F7" w:rsidP="00720F6E">
      <w:pPr>
        <w:pStyle w:val="Default"/>
        <w:jc w:val="both"/>
        <w:rPr>
          <w:rFonts w:ascii="Times New Roman" w:hAnsi="Times New Roman" w:cs="Times New Roman"/>
          <w:sz w:val="22"/>
          <w:szCs w:val="22"/>
        </w:rPr>
      </w:pPr>
      <w:r w:rsidRPr="004E08D5">
        <w:rPr>
          <w:rFonts w:ascii="Times New Roman" w:hAnsi="Times New Roman" w:cs="Times New Roman"/>
          <w:i/>
          <w:sz w:val="22"/>
          <w:szCs w:val="22"/>
        </w:rPr>
        <w:t xml:space="preserve">3.1.1. </w:t>
      </w:r>
      <w:r w:rsidR="001074C8" w:rsidRPr="004E08D5">
        <w:rPr>
          <w:rFonts w:ascii="Times New Roman" w:hAnsi="Times New Roman" w:cs="Times New Roman"/>
          <w:i/>
          <w:sz w:val="22"/>
          <w:szCs w:val="22"/>
        </w:rPr>
        <w:t>Heading B</w:t>
      </w:r>
      <w:r w:rsidR="001074C8" w:rsidRPr="004E08D5">
        <w:rPr>
          <w:rFonts w:ascii="Times New Roman" w:hAnsi="Times New Roman" w:cs="Times New Roman"/>
          <w:sz w:val="22"/>
          <w:szCs w:val="22"/>
        </w:rPr>
        <w:t xml:space="preserve"> = italics, one line space </w:t>
      </w:r>
      <w:r w:rsidRPr="004E08D5">
        <w:rPr>
          <w:rFonts w:ascii="Times New Roman" w:hAnsi="Times New Roman" w:cs="Times New Roman"/>
          <w:sz w:val="22"/>
          <w:szCs w:val="22"/>
        </w:rPr>
        <w:t>above and one line space below.</w:t>
      </w:r>
    </w:p>
    <w:p w:rsidR="009E18F7" w:rsidRPr="004E08D5" w:rsidRDefault="009E18F7" w:rsidP="00720F6E">
      <w:pPr>
        <w:pStyle w:val="Default"/>
        <w:jc w:val="both"/>
        <w:rPr>
          <w:rFonts w:ascii="Times New Roman" w:hAnsi="Times New Roman" w:cs="Times New Roman"/>
          <w:sz w:val="22"/>
          <w:szCs w:val="22"/>
        </w:rPr>
      </w:pPr>
    </w:p>
    <w:p w:rsidR="001074C8" w:rsidRPr="004E08D5" w:rsidRDefault="009E18F7" w:rsidP="00720F6E">
      <w:pPr>
        <w:pStyle w:val="Default"/>
        <w:jc w:val="both"/>
        <w:rPr>
          <w:rFonts w:ascii="Times New Roman" w:hAnsi="Times New Roman" w:cs="Times New Roman"/>
          <w:sz w:val="22"/>
          <w:szCs w:val="22"/>
        </w:rPr>
      </w:pPr>
      <w:r w:rsidRPr="004E08D5">
        <w:rPr>
          <w:rFonts w:ascii="Times New Roman" w:hAnsi="Times New Roman" w:cs="Times New Roman"/>
          <w:i/>
          <w:sz w:val="22"/>
          <w:szCs w:val="22"/>
        </w:rPr>
        <w:t xml:space="preserve">3.1.1.1. </w:t>
      </w:r>
      <w:r w:rsidR="001074C8" w:rsidRPr="004E08D5">
        <w:rPr>
          <w:rFonts w:ascii="Times New Roman" w:hAnsi="Times New Roman" w:cs="Times New Roman"/>
          <w:i/>
          <w:sz w:val="22"/>
          <w:szCs w:val="22"/>
        </w:rPr>
        <w:t>Heading C</w:t>
      </w:r>
      <w:r w:rsidR="001074C8" w:rsidRPr="004E08D5">
        <w:rPr>
          <w:rFonts w:ascii="Times New Roman" w:hAnsi="Times New Roman" w:cs="Times New Roman"/>
          <w:sz w:val="22"/>
          <w:szCs w:val="22"/>
        </w:rPr>
        <w:t xml:space="preserve"> = italics, one line space above, text on new line </w:t>
      </w:r>
    </w:p>
    <w:p w:rsidR="001074C8" w:rsidRDefault="001074C8" w:rsidP="00720F6E">
      <w:pPr>
        <w:pStyle w:val="Default"/>
        <w:rPr>
          <w:rFonts w:ascii="Times New Roman" w:hAnsi="Times New Roman" w:cs="Times New Roman"/>
          <w:sz w:val="22"/>
          <w:szCs w:val="22"/>
        </w:rPr>
      </w:pPr>
    </w:p>
    <w:p w:rsidR="004E08D5" w:rsidRPr="004E08D5" w:rsidRDefault="004E08D5" w:rsidP="00720F6E">
      <w:pPr>
        <w:pStyle w:val="Default"/>
        <w:rPr>
          <w:rFonts w:ascii="Times New Roman" w:hAnsi="Times New Roman" w:cs="Times New Roman"/>
          <w:sz w:val="22"/>
          <w:szCs w:val="22"/>
        </w:rPr>
      </w:pPr>
    </w:p>
    <w:p w:rsidR="009E18F7" w:rsidRPr="004E08D5" w:rsidRDefault="001074C8" w:rsidP="00720F6E">
      <w:pPr>
        <w:pStyle w:val="Default"/>
        <w:jc w:val="both"/>
        <w:rPr>
          <w:rFonts w:ascii="Times New Roman" w:hAnsi="Times New Roman" w:cs="Times New Roman"/>
          <w:b/>
          <w:iCs/>
          <w:sz w:val="22"/>
          <w:szCs w:val="22"/>
        </w:rPr>
      </w:pPr>
      <w:r w:rsidRPr="004E08D5">
        <w:rPr>
          <w:rFonts w:ascii="Times New Roman" w:hAnsi="Times New Roman" w:cs="Times New Roman"/>
          <w:b/>
          <w:iCs/>
          <w:sz w:val="22"/>
          <w:szCs w:val="22"/>
        </w:rPr>
        <w:t>Quotations</w:t>
      </w:r>
    </w:p>
    <w:p w:rsidR="009E18F7" w:rsidRPr="004E08D5" w:rsidRDefault="009E18F7" w:rsidP="00720F6E">
      <w:pPr>
        <w:pStyle w:val="Default"/>
        <w:jc w:val="both"/>
        <w:rPr>
          <w:rFonts w:ascii="Times New Roman" w:hAnsi="Times New Roman" w:cs="Times New Roman"/>
          <w:iCs/>
          <w:sz w:val="22"/>
          <w:szCs w:val="22"/>
        </w:rPr>
      </w:pPr>
    </w:p>
    <w:p w:rsidR="001074C8" w:rsidRPr="004E08D5" w:rsidRDefault="001074C8" w:rsidP="00720F6E">
      <w:pPr>
        <w:pStyle w:val="Default"/>
        <w:jc w:val="both"/>
        <w:rPr>
          <w:rFonts w:ascii="Times New Roman" w:hAnsi="Times New Roman" w:cs="Times New Roman"/>
          <w:sz w:val="22"/>
          <w:szCs w:val="22"/>
        </w:rPr>
      </w:pPr>
      <w:r w:rsidRPr="004E08D5">
        <w:rPr>
          <w:rFonts w:ascii="Times New Roman" w:hAnsi="Times New Roman" w:cs="Times New Roman"/>
          <w:sz w:val="22"/>
          <w:szCs w:val="22"/>
        </w:rPr>
        <w:t xml:space="preserve">Text quotations in the main text should be given in double </w:t>
      </w:r>
      <w:r w:rsidR="009E18F7" w:rsidRPr="004E08D5">
        <w:rPr>
          <w:rFonts w:ascii="Times New Roman" w:hAnsi="Times New Roman" w:cs="Times New Roman"/>
          <w:sz w:val="22"/>
          <w:szCs w:val="22"/>
        </w:rPr>
        <w:t>“</w:t>
      </w:r>
      <w:r w:rsidRPr="004E08D5">
        <w:rPr>
          <w:rFonts w:ascii="Times New Roman" w:hAnsi="Times New Roman" w:cs="Times New Roman"/>
          <w:sz w:val="22"/>
          <w:szCs w:val="22"/>
        </w:rPr>
        <w:t>quotation marks</w:t>
      </w:r>
      <w:r w:rsidR="009E18F7" w:rsidRPr="004E08D5">
        <w:rPr>
          <w:rFonts w:ascii="Times New Roman" w:hAnsi="Times New Roman" w:cs="Times New Roman"/>
          <w:sz w:val="22"/>
          <w:szCs w:val="22"/>
        </w:rPr>
        <w:t>”</w:t>
      </w:r>
      <w:r w:rsidRPr="004E08D5">
        <w:rPr>
          <w:rFonts w:ascii="Times New Roman" w:hAnsi="Times New Roman" w:cs="Times New Roman"/>
          <w:sz w:val="22"/>
          <w:szCs w:val="22"/>
        </w:rPr>
        <w:t>. Quotations longer than 3 lines should have a blank line above and below and a left indent</w:t>
      </w:r>
      <w:r w:rsidR="009E18F7" w:rsidRPr="004E08D5">
        <w:rPr>
          <w:rFonts w:ascii="Times New Roman" w:hAnsi="Times New Roman" w:cs="Times New Roman"/>
          <w:sz w:val="22"/>
          <w:szCs w:val="22"/>
        </w:rPr>
        <w:t xml:space="preserve"> of 1 cm</w:t>
      </w:r>
      <w:r w:rsidRPr="004E08D5">
        <w:rPr>
          <w:rFonts w:ascii="Times New Roman" w:hAnsi="Times New Roman" w:cs="Times New Roman"/>
          <w:sz w:val="22"/>
          <w:szCs w:val="22"/>
        </w:rPr>
        <w:t xml:space="preserve">, without quotation marks, and with the appropriate reference to the source. </w:t>
      </w:r>
      <w:r w:rsidR="00555CFC" w:rsidRPr="004E08D5">
        <w:rPr>
          <w:rFonts w:ascii="Times New Roman" w:hAnsi="Times New Roman" w:cs="Times New Roman"/>
          <w:sz w:val="22"/>
          <w:szCs w:val="22"/>
          <w:lang w:eastAsia="ro-RO"/>
        </w:rPr>
        <w:t>Terms and concepts can also be marked by single ‘quotation marks’.</w:t>
      </w:r>
    </w:p>
    <w:p w:rsidR="001074C8" w:rsidRPr="004E08D5" w:rsidRDefault="001074C8" w:rsidP="002A4A45">
      <w:pPr>
        <w:pStyle w:val="Default"/>
        <w:jc w:val="both"/>
        <w:rPr>
          <w:rFonts w:ascii="Times New Roman" w:hAnsi="Times New Roman" w:cs="Times New Roman"/>
          <w:sz w:val="22"/>
          <w:szCs w:val="22"/>
        </w:rPr>
      </w:pPr>
    </w:p>
    <w:p w:rsidR="001074C8" w:rsidRPr="004E08D5" w:rsidRDefault="001074C8" w:rsidP="00720F6E">
      <w:pPr>
        <w:pStyle w:val="Default"/>
        <w:rPr>
          <w:rFonts w:ascii="Times New Roman" w:hAnsi="Times New Roman" w:cs="Times New Roman"/>
          <w:b/>
          <w:iCs/>
          <w:sz w:val="22"/>
          <w:szCs w:val="22"/>
        </w:rPr>
      </w:pPr>
    </w:p>
    <w:p w:rsidR="001074C8" w:rsidRPr="004E08D5" w:rsidRDefault="001074C8" w:rsidP="00720F6E">
      <w:pPr>
        <w:pStyle w:val="Default"/>
        <w:rPr>
          <w:rFonts w:ascii="Times New Roman" w:hAnsi="Times New Roman" w:cs="Times New Roman"/>
          <w:b/>
          <w:sz w:val="22"/>
          <w:szCs w:val="22"/>
        </w:rPr>
      </w:pPr>
      <w:r w:rsidRPr="004E08D5">
        <w:rPr>
          <w:rFonts w:ascii="Times New Roman" w:hAnsi="Times New Roman" w:cs="Times New Roman"/>
          <w:b/>
          <w:iCs/>
          <w:sz w:val="22"/>
          <w:szCs w:val="22"/>
        </w:rPr>
        <w:t xml:space="preserve">4. Examples and glosses </w:t>
      </w:r>
    </w:p>
    <w:p w:rsidR="001074C8" w:rsidRPr="004E08D5" w:rsidRDefault="001074C8" w:rsidP="00720F6E">
      <w:pPr>
        <w:pStyle w:val="Default"/>
        <w:jc w:val="both"/>
        <w:rPr>
          <w:rFonts w:ascii="Times New Roman" w:hAnsi="Times New Roman" w:cs="Times New Roman"/>
          <w:iCs/>
          <w:sz w:val="22"/>
          <w:szCs w:val="22"/>
        </w:rPr>
      </w:pPr>
    </w:p>
    <w:p w:rsidR="001074C8" w:rsidRPr="004E08D5" w:rsidRDefault="001074C8" w:rsidP="00720F6E">
      <w:pPr>
        <w:pStyle w:val="Default"/>
        <w:jc w:val="both"/>
        <w:rPr>
          <w:rFonts w:ascii="Times New Roman" w:hAnsi="Times New Roman" w:cs="Times New Roman"/>
          <w:sz w:val="22"/>
          <w:szCs w:val="22"/>
        </w:rPr>
      </w:pPr>
      <w:r w:rsidRPr="004E08D5">
        <w:rPr>
          <w:rFonts w:ascii="Times New Roman" w:hAnsi="Times New Roman" w:cs="Times New Roman"/>
          <w:i/>
          <w:iCs/>
          <w:sz w:val="22"/>
          <w:szCs w:val="22"/>
        </w:rPr>
        <w:t>Examples</w:t>
      </w:r>
      <w:r w:rsidR="00555CFC" w:rsidRPr="004E08D5">
        <w:rPr>
          <w:rFonts w:ascii="Times New Roman" w:hAnsi="Times New Roman" w:cs="Times New Roman"/>
          <w:iCs/>
          <w:sz w:val="22"/>
          <w:szCs w:val="22"/>
        </w:rPr>
        <w:t xml:space="preserve"> </w:t>
      </w:r>
      <w:r w:rsidRPr="004E08D5">
        <w:rPr>
          <w:rFonts w:ascii="Times New Roman" w:hAnsi="Times New Roman" w:cs="Times New Roman"/>
          <w:sz w:val="22"/>
          <w:szCs w:val="22"/>
        </w:rPr>
        <w:t>should be numbered with Arabic numerals (1,</w:t>
      </w:r>
      <w:r w:rsidR="00555CFC" w:rsidRPr="004E08D5">
        <w:rPr>
          <w:rFonts w:ascii="Times New Roman" w:hAnsi="Times New Roman" w:cs="Times New Roman"/>
          <w:sz w:val="22"/>
          <w:szCs w:val="22"/>
        </w:rPr>
        <w:t xml:space="preserve"> </w:t>
      </w:r>
      <w:r w:rsidRPr="004E08D5">
        <w:rPr>
          <w:rFonts w:ascii="Times New Roman" w:hAnsi="Times New Roman" w:cs="Times New Roman"/>
          <w:sz w:val="22"/>
          <w:szCs w:val="22"/>
        </w:rPr>
        <w:t>2,</w:t>
      </w:r>
      <w:r w:rsidR="00555CFC" w:rsidRPr="004E08D5">
        <w:rPr>
          <w:rFonts w:ascii="Times New Roman" w:hAnsi="Times New Roman" w:cs="Times New Roman"/>
          <w:sz w:val="22"/>
          <w:szCs w:val="22"/>
        </w:rPr>
        <w:t xml:space="preserve"> </w:t>
      </w:r>
      <w:r w:rsidRPr="004E08D5">
        <w:rPr>
          <w:rFonts w:ascii="Times New Roman" w:hAnsi="Times New Roman" w:cs="Times New Roman"/>
          <w:sz w:val="22"/>
          <w:szCs w:val="22"/>
        </w:rPr>
        <w:t>3, etc.) in parentheses and indented</w:t>
      </w:r>
      <w:r w:rsidR="00555CFC" w:rsidRPr="004E08D5">
        <w:rPr>
          <w:rFonts w:ascii="Times New Roman" w:hAnsi="Times New Roman" w:cs="Times New Roman"/>
          <w:sz w:val="22"/>
          <w:szCs w:val="22"/>
        </w:rPr>
        <w:t xml:space="preserve"> 1 cm</w:t>
      </w:r>
      <w:r w:rsidRPr="004E08D5">
        <w:rPr>
          <w:rFonts w:ascii="Times New Roman" w:hAnsi="Times New Roman" w:cs="Times New Roman"/>
          <w:sz w:val="22"/>
          <w:szCs w:val="22"/>
        </w:rPr>
        <w:t xml:space="preserve">. Every next level in the example (a), (b) gets one indent. </w:t>
      </w:r>
      <w:r w:rsidR="00555CFC" w:rsidRPr="004E08D5">
        <w:rPr>
          <w:rFonts w:ascii="Times New Roman" w:hAnsi="Times New Roman" w:cs="Times New Roman"/>
          <w:sz w:val="22"/>
          <w:szCs w:val="22"/>
          <w:lang w:eastAsia="ro-RO"/>
        </w:rPr>
        <w:t xml:space="preserve">Examples from languages other than English should be in italics and, if necessary, followed by a line with a word-by-word gloss and another line with a translation in single quotes. </w:t>
      </w:r>
      <w:r w:rsidRPr="004E08D5">
        <w:rPr>
          <w:rFonts w:ascii="Times New Roman" w:hAnsi="Times New Roman" w:cs="Times New Roman"/>
          <w:sz w:val="22"/>
          <w:szCs w:val="22"/>
        </w:rPr>
        <w:t>If the glosses should be aligned in the final product, please also align them, with spaces or tabs, in the file and hard copy/</w:t>
      </w:r>
      <w:r w:rsidR="00555CFC" w:rsidRPr="004E08D5">
        <w:rPr>
          <w:rFonts w:ascii="Times New Roman" w:hAnsi="Times New Roman" w:cs="Times New Roman"/>
          <w:sz w:val="22"/>
          <w:szCs w:val="22"/>
        </w:rPr>
        <w:t xml:space="preserve"> </w:t>
      </w:r>
      <w:r w:rsidRPr="004E08D5">
        <w:rPr>
          <w:rFonts w:ascii="Times New Roman" w:hAnsi="Times New Roman" w:cs="Times New Roman"/>
          <w:sz w:val="22"/>
          <w:szCs w:val="22"/>
        </w:rPr>
        <w:t xml:space="preserve">PDF submitted for production. </w:t>
      </w:r>
    </w:p>
    <w:p w:rsidR="001074C8" w:rsidRPr="004E08D5" w:rsidRDefault="001074C8" w:rsidP="00720F6E">
      <w:pPr>
        <w:pStyle w:val="Default"/>
        <w:rPr>
          <w:rFonts w:ascii="Times New Roman" w:hAnsi="Times New Roman" w:cs="Times New Roman"/>
          <w:sz w:val="22"/>
          <w:szCs w:val="22"/>
        </w:rPr>
      </w:pPr>
    </w:p>
    <w:p w:rsidR="001074C8" w:rsidRPr="00142880" w:rsidRDefault="00555CFC" w:rsidP="00720F6E">
      <w:pPr>
        <w:pStyle w:val="Default"/>
        <w:rPr>
          <w:rFonts w:ascii="Times New Roman" w:hAnsi="Times New Roman" w:cs="Times New Roman"/>
          <w:sz w:val="22"/>
          <w:szCs w:val="22"/>
          <w:lang w:val="pt-BR"/>
        </w:rPr>
      </w:pPr>
      <w:r w:rsidRPr="00142880">
        <w:rPr>
          <w:rFonts w:ascii="Times New Roman" w:hAnsi="Times New Roman" w:cs="Times New Roman"/>
          <w:sz w:val="22"/>
          <w:szCs w:val="22"/>
          <w:lang w:val="pt-BR"/>
        </w:rPr>
        <w:t>(3)</w:t>
      </w:r>
      <w:r w:rsidRPr="00142880">
        <w:rPr>
          <w:rFonts w:ascii="Times New Roman" w:hAnsi="Times New Roman" w:cs="Times New Roman"/>
          <w:sz w:val="22"/>
          <w:szCs w:val="22"/>
          <w:lang w:val="pt-BR"/>
        </w:rPr>
        <w:tab/>
      </w:r>
      <w:r w:rsidRPr="00142880">
        <w:rPr>
          <w:rFonts w:ascii="Times New Roman" w:hAnsi="Times New Roman" w:cs="Times New Roman"/>
          <w:sz w:val="22"/>
          <w:szCs w:val="22"/>
          <w:lang w:val="pt-BR"/>
        </w:rPr>
        <w:tab/>
        <w:t>a</w:t>
      </w:r>
      <w:r w:rsidR="001074C8" w:rsidRPr="00142880">
        <w:rPr>
          <w:rFonts w:ascii="Times New Roman" w:hAnsi="Times New Roman" w:cs="Times New Roman"/>
          <w:sz w:val="22"/>
          <w:szCs w:val="22"/>
          <w:lang w:val="pt-BR"/>
        </w:rPr>
        <w:t xml:space="preserve">.  </w:t>
      </w:r>
      <w:r w:rsidR="00A56087" w:rsidRPr="00142880">
        <w:rPr>
          <w:rFonts w:ascii="Times New Roman" w:hAnsi="Times New Roman" w:cs="Times New Roman"/>
          <w:i/>
          <w:iCs/>
          <w:sz w:val="22"/>
          <w:szCs w:val="22"/>
          <w:lang w:val="pt-BR"/>
        </w:rPr>
        <w:t>Ion şi Maria locuiesc împreună.</w:t>
      </w:r>
      <w:r w:rsidR="001074C8" w:rsidRPr="00142880">
        <w:rPr>
          <w:rFonts w:ascii="Times New Roman" w:hAnsi="Times New Roman" w:cs="Times New Roman"/>
          <w:i/>
          <w:iCs/>
          <w:sz w:val="22"/>
          <w:szCs w:val="22"/>
          <w:lang w:val="pt-BR"/>
        </w:rPr>
        <w:t xml:space="preserve"> </w:t>
      </w:r>
    </w:p>
    <w:p w:rsidR="001074C8" w:rsidRPr="004E08D5" w:rsidRDefault="001074C8" w:rsidP="00A56087">
      <w:pPr>
        <w:pStyle w:val="Default"/>
        <w:ind w:left="720"/>
        <w:rPr>
          <w:rFonts w:ascii="Times New Roman" w:hAnsi="Times New Roman" w:cs="Times New Roman"/>
          <w:sz w:val="22"/>
          <w:szCs w:val="22"/>
        </w:rPr>
      </w:pPr>
      <w:r w:rsidRPr="00142880">
        <w:rPr>
          <w:rFonts w:ascii="Times New Roman" w:hAnsi="Times New Roman" w:cs="Times New Roman"/>
          <w:sz w:val="22"/>
          <w:szCs w:val="22"/>
          <w:lang w:val="pt-BR"/>
        </w:rPr>
        <w:t xml:space="preserve"> </w:t>
      </w:r>
      <w:r w:rsidR="00A56087" w:rsidRPr="004E08D5">
        <w:rPr>
          <w:rFonts w:ascii="Times New Roman" w:hAnsi="Times New Roman" w:cs="Times New Roman"/>
          <w:sz w:val="22"/>
          <w:szCs w:val="22"/>
        </w:rPr>
        <w:t>‘Ion</w:t>
      </w:r>
      <w:r w:rsidRPr="004E08D5">
        <w:rPr>
          <w:rFonts w:ascii="Times New Roman" w:hAnsi="Times New Roman" w:cs="Times New Roman"/>
          <w:sz w:val="22"/>
          <w:szCs w:val="22"/>
        </w:rPr>
        <w:t xml:space="preserve"> and </w:t>
      </w:r>
      <w:r w:rsidR="00A56087" w:rsidRPr="004E08D5">
        <w:rPr>
          <w:rFonts w:ascii="Times New Roman" w:hAnsi="Times New Roman" w:cs="Times New Roman"/>
          <w:sz w:val="22"/>
          <w:szCs w:val="22"/>
        </w:rPr>
        <w:t>Maria</w:t>
      </w:r>
      <w:r w:rsidRPr="004E08D5">
        <w:rPr>
          <w:rFonts w:ascii="Times New Roman" w:hAnsi="Times New Roman" w:cs="Times New Roman"/>
          <w:sz w:val="22"/>
          <w:szCs w:val="22"/>
        </w:rPr>
        <w:t xml:space="preserve"> are liv</w:t>
      </w:r>
      <w:r w:rsidR="00A56087" w:rsidRPr="004E08D5">
        <w:rPr>
          <w:rFonts w:ascii="Times New Roman" w:hAnsi="Times New Roman" w:cs="Times New Roman"/>
          <w:sz w:val="22"/>
          <w:szCs w:val="22"/>
        </w:rPr>
        <w:t>ing</w:t>
      </w:r>
      <w:r w:rsidRPr="004E08D5">
        <w:rPr>
          <w:rFonts w:ascii="Times New Roman" w:hAnsi="Times New Roman" w:cs="Times New Roman"/>
          <w:sz w:val="22"/>
          <w:szCs w:val="22"/>
        </w:rPr>
        <w:t xml:space="preserve"> together’ </w:t>
      </w:r>
    </w:p>
    <w:p w:rsidR="001074C8" w:rsidRPr="00F27457" w:rsidRDefault="001074C8" w:rsidP="00720F6E">
      <w:pPr>
        <w:pStyle w:val="Default"/>
        <w:ind w:left="340" w:firstLine="170"/>
        <w:rPr>
          <w:rFonts w:ascii="Times New Roman" w:hAnsi="Times New Roman" w:cs="Times New Roman"/>
          <w:sz w:val="22"/>
          <w:szCs w:val="22"/>
        </w:rPr>
      </w:pPr>
      <w:r w:rsidRPr="00F27457">
        <w:rPr>
          <w:rFonts w:ascii="Times New Roman" w:hAnsi="Times New Roman" w:cs="Times New Roman"/>
          <w:sz w:val="22"/>
          <w:szCs w:val="22"/>
        </w:rPr>
        <w:t xml:space="preserve">b.  </w:t>
      </w:r>
      <w:r w:rsidRPr="00F27457">
        <w:rPr>
          <w:rFonts w:ascii="Times New Roman" w:hAnsi="Times New Roman" w:cs="Times New Roman"/>
          <w:i/>
          <w:iCs/>
          <w:sz w:val="22"/>
          <w:szCs w:val="22"/>
        </w:rPr>
        <w:t>Ma</w:t>
      </w:r>
      <w:r w:rsidR="00A56087" w:rsidRPr="00F27457">
        <w:rPr>
          <w:rFonts w:ascii="Times New Roman" w:hAnsi="Times New Roman" w:cs="Times New Roman"/>
          <w:i/>
          <w:iCs/>
          <w:sz w:val="22"/>
          <w:szCs w:val="22"/>
        </w:rPr>
        <w:t>ria şi</w:t>
      </w:r>
      <w:r w:rsidRPr="00F27457">
        <w:rPr>
          <w:rFonts w:ascii="Times New Roman" w:hAnsi="Times New Roman" w:cs="Times New Roman"/>
          <w:i/>
          <w:iCs/>
          <w:sz w:val="22"/>
          <w:szCs w:val="22"/>
        </w:rPr>
        <w:t xml:space="preserve"> </w:t>
      </w:r>
      <w:r w:rsidR="00A56087" w:rsidRPr="00F27457">
        <w:rPr>
          <w:rFonts w:ascii="Times New Roman" w:hAnsi="Times New Roman" w:cs="Times New Roman"/>
          <w:i/>
          <w:iCs/>
          <w:sz w:val="22"/>
          <w:szCs w:val="22"/>
        </w:rPr>
        <w:t>Ş</w:t>
      </w:r>
      <w:r w:rsidRPr="00F27457">
        <w:rPr>
          <w:rFonts w:ascii="Times New Roman" w:hAnsi="Times New Roman" w:cs="Times New Roman"/>
          <w:i/>
          <w:iCs/>
          <w:sz w:val="22"/>
          <w:szCs w:val="22"/>
        </w:rPr>
        <w:t xml:space="preserve">tefan </w:t>
      </w:r>
      <w:r w:rsidR="00A56087" w:rsidRPr="00F27457">
        <w:rPr>
          <w:rFonts w:ascii="Times New Roman" w:hAnsi="Times New Roman" w:cs="Times New Roman"/>
          <w:i/>
          <w:iCs/>
          <w:sz w:val="22"/>
          <w:szCs w:val="22"/>
        </w:rPr>
        <w:t>s-au despărţit.</w:t>
      </w:r>
      <w:r w:rsidRPr="00F27457">
        <w:rPr>
          <w:rFonts w:ascii="Times New Roman" w:hAnsi="Times New Roman" w:cs="Times New Roman"/>
          <w:i/>
          <w:iCs/>
          <w:sz w:val="22"/>
          <w:szCs w:val="22"/>
        </w:rPr>
        <w:t xml:space="preserve"> </w:t>
      </w:r>
    </w:p>
    <w:p w:rsidR="001074C8" w:rsidRPr="004E08D5" w:rsidRDefault="001074C8" w:rsidP="00A56087">
      <w:pPr>
        <w:pStyle w:val="Default"/>
        <w:rPr>
          <w:rFonts w:ascii="Times New Roman" w:hAnsi="Times New Roman" w:cs="Times New Roman"/>
          <w:sz w:val="22"/>
          <w:szCs w:val="22"/>
        </w:rPr>
      </w:pPr>
      <w:r w:rsidRPr="00F27457">
        <w:rPr>
          <w:rFonts w:ascii="Times New Roman" w:hAnsi="Times New Roman" w:cs="Times New Roman"/>
          <w:sz w:val="22"/>
          <w:szCs w:val="22"/>
        </w:rPr>
        <w:t xml:space="preserve">               </w:t>
      </w:r>
      <w:r w:rsidRPr="004E08D5">
        <w:rPr>
          <w:rFonts w:ascii="Times New Roman" w:hAnsi="Times New Roman" w:cs="Times New Roman"/>
          <w:sz w:val="22"/>
          <w:szCs w:val="22"/>
        </w:rPr>
        <w:t>‘Ma</w:t>
      </w:r>
      <w:r w:rsidR="00A56087" w:rsidRPr="004E08D5">
        <w:rPr>
          <w:rFonts w:ascii="Times New Roman" w:hAnsi="Times New Roman" w:cs="Times New Roman"/>
          <w:sz w:val="22"/>
          <w:szCs w:val="22"/>
        </w:rPr>
        <w:t>ria and Ş</w:t>
      </w:r>
      <w:r w:rsidRPr="004E08D5">
        <w:rPr>
          <w:rFonts w:ascii="Times New Roman" w:hAnsi="Times New Roman" w:cs="Times New Roman"/>
          <w:sz w:val="22"/>
          <w:szCs w:val="22"/>
        </w:rPr>
        <w:t>tefan have split up’</w:t>
      </w:r>
    </w:p>
    <w:p w:rsidR="001074C8" w:rsidRPr="004E08D5" w:rsidRDefault="001074C8" w:rsidP="00A56087">
      <w:pPr>
        <w:pStyle w:val="Default"/>
        <w:jc w:val="both"/>
        <w:rPr>
          <w:rFonts w:ascii="Times New Roman" w:hAnsi="Times New Roman" w:cs="Times New Roman"/>
          <w:sz w:val="22"/>
          <w:szCs w:val="22"/>
        </w:rPr>
      </w:pPr>
    </w:p>
    <w:p w:rsidR="004E08D5" w:rsidRPr="004E08D5" w:rsidRDefault="004E08D5" w:rsidP="00720F6E">
      <w:pPr>
        <w:pStyle w:val="Default"/>
        <w:rPr>
          <w:rFonts w:ascii="Times New Roman" w:hAnsi="Times New Roman" w:cs="Times New Roman"/>
          <w:b/>
          <w:iCs/>
          <w:sz w:val="22"/>
          <w:szCs w:val="22"/>
        </w:rPr>
      </w:pPr>
    </w:p>
    <w:p w:rsidR="004E08D5" w:rsidRPr="004E08D5" w:rsidRDefault="004E08D5" w:rsidP="004E08D5">
      <w:pPr>
        <w:pStyle w:val="Default"/>
        <w:rPr>
          <w:rFonts w:ascii="Times New Roman" w:hAnsi="Times New Roman" w:cs="Times New Roman"/>
          <w:b/>
          <w:sz w:val="22"/>
          <w:szCs w:val="22"/>
        </w:rPr>
      </w:pPr>
      <w:r w:rsidRPr="004E08D5">
        <w:rPr>
          <w:rFonts w:ascii="Times New Roman" w:hAnsi="Times New Roman" w:cs="Times New Roman"/>
          <w:b/>
          <w:iCs/>
          <w:sz w:val="22"/>
          <w:szCs w:val="22"/>
        </w:rPr>
        <w:t xml:space="preserve">5. Tables, figures </w:t>
      </w:r>
    </w:p>
    <w:p w:rsidR="004E08D5" w:rsidRPr="004E08D5" w:rsidRDefault="004E08D5" w:rsidP="004E08D5">
      <w:pPr>
        <w:pStyle w:val="Default"/>
        <w:jc w:val="both"/>
        <w:rPr>
          <w:rFonts w:ascii="Times New Roman" w:hAnsi="Times New Roman" w:cs="Times New Roman"/>
          <w:sz w:val="22"/>
          <w:szCs w:val="22"/>
        </w:rPr>
      </w:pPr>
    </w:p>
    <w:p w:rsidR="004E08D5" w:rsidRPr="004E08D5" w:rsidRDefault="004E08D5" w:rsidP="004E08D5">
      <w:pPr>
        <w:pStyle w:val="Default"/>
        <w:jc w:val="both"/>
        <w:rPr>
          <w:rFonts w:ascii="Times New Roman" w:hAnsi="Times New Roman" w:cs="Times New Roman"/>
          <w:sz w:val="22"/>
          <w:szCs w:val="22"/>
        </w:rPr>
      </w:pPr>
      <w:r w:rsidRPr="004E08D5">
        <w:rPr>
          <w:rFonts w:ascii="Times New Roman" w:hAnsi="Times New Roman" w:cs="Times New Roman"/>
          <w:sz w:val="22"/>
          <w:szCs w:val="22"/>
        </w:rPr>
        <w:t>1. Tables and figures should be numbered consecutively and provided with concise captions (max. 240 characters).</w:t>
      </w:r>
    </w:p>
    <w:p w:rsidR="004E08D5" w:rsidRPr="004E08D5" w:rsidRDefault="004E08D5" w:rsidP="004E08D5">
      <w:pPr>
        <w:pStyle w:val="Default"/>
        <w:jc w:val="both"/>
        <w:rPr>
          <w:rFonts w:ascii="Times New Roman" w:hAnsi="Times New Roman" w:cs="Times New Roman"/>
        </w:rPr>
      </w:pPr>
      <w:r w:rsidRPr="004E08D5">
        <w:rPr>
          <w:rFonts w:ascii="Times New Roman" w:hAnsi="Times New Roman" w:cs="Times New Roman"/>
          <w:sz w:val="22"/>
          <w:szCs w:val="22"/>
        </w:rPr>
        <w:t>2. All figures and tables should be referenced in the text, e.g. (see Figure 5). Please do not use relative indicators such as “see the table below”, or “in this table: ...”.</w:t>
      </w:r>
      <w:r w:rsidRPr="004E08D5">
        <w:rPr>
          <w:rFonts w:ascii="Times New Roman" w:hAnsi="Times New Roman" w:cs="Times New Roman"/>
        </w:rPr>
        <w:t xml:space="preserve"> </w:t>
      </w:r>
    </w:p>
    <w:p w:rsidR="004E08D5" w:rsidRPr="004E08D5" w:rsidRDefault="004E08D5" w:rsidP="004E08D5">
      <w:pPr>
        <w:pStyle w:val="Default"/>
        <w:ind w:left="567" w:hanging="567"/>
        <w:jc w:val="both"/>
        <w:rPr>
          <w:rFonts w:ascii="Times New Roman" w:hAnsi="Times New Roman" w:cs="Times New Roman"/>
        </w:rPr>
      </w:pPr>
    </w:p>
    <w:p w:rsidR="004E08D5" w:rsidRPr="004E08D5" w:rsidRDefault="00CA6FCE" w:rsidP="004E08D5">
      <w:pPr>
        <w:jc w:val="both"/>
        <w:rPr>
          <w:lang w:val="en-GB"/>
        </w:rPr>
      </w:pPr>
      <w:r>
        <w:rPr>
          <w:noProof/>
          <w:snapToGrid/>
          <w:sz w:val="22"/>
          <w:szCs w:val="22"/>
        </w:rPr>
        <w:drawing>
          <wp:inline distT="0" distB="0" distL="0" distR="0">
            <wp:extent cx="3876675" cy="1438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6240" t="17914" r="37463" b="59006"/>
                    <a:stretch>
                      <a:fillRect/>
                    </a:stretch>
                  </pic:blipFill>
                  <pic:spPr bwMode="auto">
                    <a:xfrm>
                      <a:off x="0" y="0"/>
                      <a:ext cx="3876675" cy="1438275"/>
                    </a:xfrm>
                    <a:prstGeom prst="rect">
                      <a:avLst/>
                    </a:prstGeom>
                    <a:noFill/>
                    <a:ln w="9525">
                      <a:noFill/>
                      <a:miter lim="800000"/>
                      <a:headEnd/>
                      <a:tailEnd/>
                    </a:ln>
                  </pic:spPr>
                </pic:pic>
              </a:graphicData>
            </a:graphic>
          </wp:inline>
        </w:drawing>
      </w:r>
    </w:p>
    <w:p w:rsidR="004E08D5" w:rsidRPr="004E08D5" w:rsidRDefault="004E08D5" w:rsidP="004E08D5">
      <w:pPr>
        <w:jc w:val="both"/>
        <w:rPr>
          <w:lang w:val="en-GB"/>
        </w:rPr>
      </w:pPr>
      <w:r w:rsidRPr="004E08D5">
        <w:rPr>
          <w:lang w:val="en-GB"/>
        </w:rPr>
        <w:t xml:space="preserve"> </w:t>
      </w:r>
    </w:p>
    <w:p w:rsidR="004E08D5" w:rsidRPr="004E08D5" w:rsidRDefault="004E08D5" w:rsidP="004E08D5">
      <w:pPr>
        <w:jc w:val="both"/>
        <w:rPr>
          <w:lang w:val="en-GB"/>
        </w:rPr>
      </w:pPr>
      <w:r w:rsidRPr="004E08D5">
        <w:rPr>
          <w:b/>
          <w:sz w:val="20"/>
          <w:lang w:val="en-GB"/>
        </w:rPr>
        <w:t>Figure 1.</w:t>
      </w:r>
      <w:r w:rsidRPr="004E08D5">
        <w:rPr>
          <w:sz w:val="20"/>
          <w:lang w:val="en-GB"/>
        </w:rPr>
        <w:t xml:space="preserve"> Name of the figure</w:t>
      </w:r>
    </w:p>
    <w:p w:rsidR="004E08D5" w:rsidRPr="004E08D5" w:rsidRDefault="004E08D5" w:rsidP="00720F6E">
      <w:pPr>
        <w:pStyle w:val="Default"/>
        <w:rPr>
          <w:rFonts w:ascii="Times New Roman" w:hAnsi="Times New Roman" w:cs="Times New Roman"/>
          <w:b/>
          <w:iCs/>
          <w:sz w:val="22"/>
          <w:szCs w:val="22"/>
        </w:rPr>
      </w:pPr>
    </w:p>
    <w:p w:rsidR="004E08D5" w:rsidRDefault="004E08D5" w:rsidP="00720F6E">
      <w:pPr>
        <w:pStyle w:val="Default"/>
        <w:rPr>
          <w:rFonts w:ascii="Times New Roman" w:hAnsi="Times New Roman" w:cs="Times New Roman"/>
          <w:b/>
          <w:iCs/>
          <w:sz w:val="22"/>
          <w:szCs w:val="22"/>
        </w:rPr>
      </w:pPr>
    </w:p>
    <w:p w:rsidR="004E08D5" w:rsidRDefault="004E08D5" w:rsidP="00720F6E">
      <w:pPr>
        <w:pStyle w:val="Default"/>
        <w:rPr>
          <w:rFonts w:ascii="Times New Roman" w:hAnsi="Times New Roman" w:cs="Times New Roman"/>
          <w:b/>
          <w:iCs/>
          <w:sz w:val="22"/>
          <w:szCs w:val="22"/>
        </w:rPr>
      </w:pPr>
    </w:p>
    <w:p w:rsidR="004E08D5" w:rsidRDefault="004E08D5" w:rsidP="00720F6E">
      <w:pPr>
        <w:pStyle w:val="Default"/>
        <w:rPr>
          <w:rFonts w:ascii="Times New Roman" w:hAnsi="Times New Roman" w:cs="Times New Roman"/>
          <w:b/>
          <w:iCs/>
          <w:sz w:val="22"/>
          <w:szCs w:val="22"/>
        </w:rPr>
      </w:pPr>
    </w:p>
    <w:p w:rsidR="004E08D5" w:rsidRPr="004E08D5" w:rsidRDefault="004E08D5" w:rsidP="00720F6E">
      <w:pPr>
        <w:pStyle w:val="Default"/>
        <w:rPr>
          <w:rFonts w:ascii="Times New Roman" w:hAnsi="Times New Roman" w:cs="Times New Roman"/>
          <w:b/>
          <w:iCs/>
          <w:sz w:val="22"/>
          <w:szCs w:val="22"/>
        </w:rPr>
      </w:pPr>
    </w:p>
    <w:p w:rsidR="001074C8" w:rsidRPr="004E08D5" w:rsidRDefault="001074C8" w:rsidP="00720F6E">
      <w:pPr>
        <w:pStyle w:val="Default"/>
        <w:rPr>
          <w:rFonts w:ascii="Times New Roman" w:hAnsi="Times New Roman" w:cs="Times New Roman"/>
          <w:b/>
          <w:sz w:val="22"/>
          <w:szCs w:val="22"/>
        </w:rPr>
      </w:pPr>
      <w:r w:rsidRPr="004E08D5">
        <w:rPr>
          <w:rFonts w:ascii="Times New Roman" w:hAnsi="Times New Roman" w:cs="Times New Roman"/>
          <w:b/>
          <w:iCs/>
          <w:sz w:val="22"/>
          <w:szCs w:val="22"/>
        </w:rPr>
        <w:t xml:space="preserve">References </w:t>
      </w:r>
    </w:p>
    <w:p w:rsidR="001074C8" w:rsidRPr="004E08D5" w:rsidRDefault="001074C8" w:rsidP="00720F6E">
      <w:pPr>
        <w:pStyle w:val="Default"/>
        <w:rPr>
          <w:rFonts w:ascii="Times New Roman" w:hAnsi="Times New Roman" w:cs="Times New Roman"/>
          <w:sz w:val="22"/>
          <w:szCs w:val="22"/>
        </w:rPr>
      </w:pPr>
    </w:p>
    <w:p w:rsidR="004E08D5" w:rsidRDefault="001074C8" w:rsidP="00A56087">
      <w:pPr>
        <w:pStyle w:val="Default"/>
        <w:jc w:val="both"/>
        <w:rPr>
          <w:rFonts w:ascii="Times New Roman" w:hAnsi="Times New Roman" w:cs="Times New Roman"/>
          <w:sz w:val="22"/>
          <w:szCs w:val="22"/>
        </w:rPr>
      </w:pPr>
      <w:r w:rsidRPr="004E08D5">
        <w:rPr>
          <w:rFonts w:ascii="Times New Roman" w:hAnsi="Times New Roman" w:cs="Times New Roman"/>
          <w:sz w:val="22"/>
          <w:szCs w:val="22"/>
        </w:rPr>
        <w:lastRenderedPageBreak/>
        <w:t xml:space="preserve">It is </w:t>
      </w:r>
      <w:r w:rsidRPr="004E08D5">
        <w:rPr>
          <w:rFonts w:ascii="Times New Roman" w:hAnsi="Times New Roman" w:cs="Times New Roman"/>
          <w:i/>
          <w:iCs/>
          <w:sz w:val="22"/>
          <w:szCs w:val="22"/>
        </w:rPr>
        <w:t xml:space="preserve">essential </w:t>
      </w:r>
      <w:r w:rsidRPr="004E08D5">
        <w:rPr>
          <w:rFonts w:ascii="Times New Roman" w:hAnsi="Times New Roman" w:cs="Times New Roman"/>
          <w:sz w:val="22"/>
          <w:szCs w:val="22"/>
        </w:rPr>
        <w:t xml:space="preserve">that the references are formatted to the specifications given in these guidelines, as these cannot be formatted automatically. </w:t>
      </w:r>
      <w:r w:rsidR="00A56087" w:rsidRPr="004E08D5">
        <w:rPr>
          <w:rFonts w:ascii="Times New Roman" w:hAnsi="Times New Roman" w:cs="Times New Roman"/>
          <w:sz w:val="22"/>
          <w:szCs w:val="22"/>
        </w:rPr>
        <w:t>S</w:t>
      </w:r>
      <w:r w:rsidRPr="004E08D5">
        <w:rPr>
          <w:rFonts w:ascii="Times New Roman" w:hAnsi="Times New Roman" w:cs="Times New Roman"/>
          <w:sz w:val="22"/>
          <w:szCs w:val="22"/>
        </w:rPr>
        <w:t xml:space="preserve">eries </w:t>
      </w:r>
      <w:r w:rsidR="00A56087" w:rsidRPr="004E08D5">
        <w:rPr>
          <w:rFonts w:ascii="Times New Roman" w:hAnsi="Times New Roman" w:cs="Times New Roman"/>
          <w:sz w:val="22"/>
          <w:szCs w:val="22"/>
        </w:rPr>
        <w:t xml:space="preserve">IV </w:t>
      </w:r>
      <w:r w:rsidRPr="004E08D5">
        <w:rPr>
          <w:rFonts w:ascii="Times New Roman" w:hAnsi="Times New Roman" w:cs="Times New Roman"/>
          <w:sz w:val="22"/>
          <w:szCs w:val="22"/>
        </w:rPr>
        <w:t xml:space="preserve">uses the ‘Author-Date’ style as described in </w:t>
      </w:r>
      <w:r w:rsidRPr="004E08D5">
        <w:rPr>
          <w:rFonts w:ascii="Times New Roman" w:hAnsi="Times New Roman" w:cs="Times New Roman"/>
          <w:i/>
          <w:iCs/>
          <w:sz w:val="22"/>
          <w:szCs w:val="22"/>
        </w:rPr>
        <w:t xml:space="preserve">The Chicago Manual of Style </w:t>
      </w:r>
      <w:r w:rsidRPr="004E08D5">
        <w:rPr>
          <w:rFonts w:ascii="Times New Roman" w:hAnsi="Times New Roman" w:cs="Times New Roman"/>
          <w:sz w:val="22"/>
          <w:szCs w:val="22"/>
        </w:rPr>
        <w:t>(16</w:t>
      </w:r>
      <w:r w:rsidRPr="004E08D5">
        <w:rPr>
          <w:rFonts w:ascii="Times New Roman" w:hAnsi="Times New Roman" w:cs="Times New Roman"/>
          <w:sz w:val="22"/>
          <w:szCs w:val="22"/>
          <w:vertAlign w:val="superscript"/>
        </w:rPr>
        <w:t>th</w:t>
      </w:r>
      <w:r w:rsidR="00A56087" w:rsidRPr="004E08D5">
        <w:rPr>
          <w:rFonts w:ascii="Times New Roman" w:hAnsi="Times New Roman" w:cs="Times New Roman"/>
          <w:sz w:val="22"/>
          <w:szCs w:val="22"/>
        </w:rPr>
        <w:t xml:space="preserve"> </w:t>
      </w:r>
      <w:r w:rsidRPr="004E08D5">
        <w:rPr>
          <w:rFonts w:ascii="Times New Roman" w:hAnsi="Times New Roman" w:cs="Times New Roman"/>
          <w:sz w:val="22"/>
          <w:szCs w:val="22"/>
        </w:rPr>
        <w:t xml:space="preserve">ed.). </w:t>
      </w:r>
    </w:p>
    <w:p w:rsidR="001074C8" w:rsidRPr="004E08D5" w:rsidRDefault="001074C8" w:rsidP="004E08D5">
      <w:pPr>
        <w:pStyle w:val="Default"/>
        <w:ind w:firstLine="567"/>
        <w:jc w:val="both"/>
        <w:rPr>
          <w:rFonts w:ascii="Times New Roman" w:hAnsi="Times New Roman" w:cs="Times New Roman"/>
          <w:sz w:val="22"/>
          <w:szCs w:val="22"/>
        </w:rPr>
      </w:pPr>
      <w:r w:rsidRPr="004E08D5">
        <w:rPr>
          <w:rFonts w:ascii="Times New Roman" w:hAnsi="Times New Roman" w:cs="Times New Roman"/>
          <w:i/>
          <w:iCs/>
          <w:sz w:val="22"/>
          <w:szCs w:val="22"/>
        </w:rPr>
        <w:t>References in the text</w:t>
      </w:r>
      <w:r w:rsidRPr="004E08D5">
        <w:rPr>
          <w:rFonts w:ascii="Times New Roman" w:hAnsi="Times New Roman" w:cs="Times New Roman"/>
          <w:sz w:val="22"/>
          <w:szCs w:val="22"/>
        </w:rPr>
        <w:t xml:space="preserve"> should be as precise as possible, giving page reference</w:t>
      </w:r>
      <w:r w:rsidR="00176A1D" w:rsidRPr="004E08D5">
        <w:rPr>
          <w:rFonts w:ascii="Times New Roman" w:hAnsi="Times New Roman" w:cs="Times New Roman"/>
          <w:sz w:val="22"/>
          <w:szCs w:val="22"/>
        </w:rPr>
        <w:t>s where necessary.</w:t>
      </w:r>
      <w:r w:rsidRPr="004E08D5">
        <w:rPr>
          <w:rFonts w:ascii="Times New Roman" w:hAnsi="Times New Roman" w:cs="Times New Roman"/>
          <w:sz w:val="22"/>
          <w:szCs w:val="22"/>
        </w:rPr>
        <w:t xml:space="preserve"> </w:t>
      </w:r>
      <w:r w:rsidR="00176A1D" w:rsidRPr="004E08D5">
        <w:rPr>
          <w:rFonts w:ascii="Times New Roman" w:hAnsi="Times New Roman" w:cs="Times New Roman"/>
          <w:sz w:val="22"/>
          <w:szCs w:val="22"/>
        </w:rPr>
        <w:t>F</w:t>
      </w:r>
      <w:r w:rsidRPr="004E08D5">
        <w:rPr>
          <w:rFonts w:ascii="Times New Roman" w:hAnsi="Times New Roman" w:cs="Times New Roman"/>
          <w:sz w:val="22"/>
          <w:szCs w:val="22"/>
        </w:rPr>
        <w:t>or example (Clahsen 1991, 252) or: as in Brown et al. (1991, 252). All references in the text should appear in the references section.</w:t>
      </w:r>
    </w:p>
    <w:p w:rsidR="001074C8" w:rsidRPr="004E08D5" w:rsidRDefault="001074C8" w:rsidP="004E08D5">
      <w:pPr>
        <w:pStyle w:val="Default"/>
        <w:ind w:firstLine="567"/>
        <w:jc w:val="both"/>
        <w:rPr>
          <w:rFonts w:ascii="Times New Roman" w:hAnsi="Times New Roman" w:cs="Times New Roman"/>
          <w:sz w:val="22"/>
          <w:szCs w:val="22"/>
        </w:rPr>
      </w:pPr>
      <w:r w:rsidRPr="004E08D5">
        <w:rPr>
          <w:rFonts w:ascii="Times New Roman" w:hAnsi="Times New Roman" w:cs="Times New Roman"/>
          <w:i/>
          <w:iCs/>
          <w:sz w:val="22"/>
          <w:szCs w:val="22"/>
        </w:rPr>
        <w:t xml:space="preserve">References </w:t>
      </w:r>
      <w:r w:rsidRPr="004E08D5">
        <w:rPr>
          <w:rFonts w:ascii="Times New Roman" w:hAnsi="Times New Roman" w:cs="Times New Roman"/>
          <w:sz w:val="22"/>
          <w:szCs w:val="22"/>
        </w:rPr>
        <w:t>should be listed first alphabetically and then chronologically. The section should include all (</w:t>
      </w:r>
      <w:r w:rsidRPr="004E08D5">
        <w:rPr>
          <w:rFonts w:ascii="Times New Roman" w:hAnsi="Times New Roman" w:cs="Times New Roman"/>
          <w:b/>
          <w:sz w:val="22"/>
          <w:szCs w:val="22"/>
        </w:rPr>
        <w:t>and only!</w:t>
      </w:r>
      <w:r w:rsidRPr="004E08D5">
        <w:rPr>
          <w:rFonts w:ascii="Times New Roman" w:hAnsi="Times New Roman" w:cs="Times New Roman"/>
          <w:sz w:val="22"/>
          <w:szCs w:val="22"/>
        </w:rPr>
        <w:t xml:space="preserve">) references that are actually mentioned in the text. </w:t>
      </w:r>
    </w:p>
    <w:p w:rsidR="00176A1D" w:rsidRDefault="00176A1D" w:rsidP="00A56087">
      <w:pPr>
        <w:pStyle w:val="Default"/>
        <w:jc w:val="both"/>
        <w:rPr>
          <w:rFonts w:ascii="Times New Roman" w:hAnsi="Times New Roman" w:cs="Times New Roman"/>
          <w:sz w:val="22"/>
          <w:szCs w:val="22"/>
        </w:rPr>
      </w:pPr>
    </w:p>
    <w:p w:rsidR="004E08D5" w:rsidRPr="004E08D5" w:rsidRDefault="004E08D5" w:rsidP="00A56087">
      <w:pPr>
        <w:pStyle w:val="Default"/>
        <w:jc w:val="both"/>
        <w:rPr>
          <w:rFonts w:ascii="Times New Roman" w:hAnsi="Times New Roman" w:cs="Times New Roman"/>
          <w:sz w:val="22"/>
          <w:szCs w:val="22"/>
        </w:rPr>
      </w:pPr>
    </w:p>
    <w:p w:rsidR="00176A1D" w:rsidRPr="004E08D5" w:rsidRDefault="00176A1D" w:rsidP="00A56087">
      <w:pPr>
        <w:pStyle w:val="Default"/>
        <w:jc w:val="both"/>
        <w:rPr>
          <w:rFonts w:ascii="Times New Roman" w:hAnsi="Times New Roman" w:cs="Times New Roman"/>
          <w:i/>
          <w:sz w:val="22"/>
          <w:szCs w:val="22"/>
        </w:rPr>
      </w:pPr>
      <w:r w:rsidRPr="004E08D5">
        <w:rPr>
          <w:rFonts w:ascii="Times New Roman" w:hAnsi="Times New Roman" w:cs="Times New Roman"/>
          <w:i/>
          <w:sz w:val="22"/>
          <w:szCs w:val="22"/>
        </w:rPr>
        <w:t>Capitalization in titles</w:t>
      </w:r>
    </w:p>
    <w:p w:rsidR="004E08D5" w:rsidRDefault="004E08D5" w:rsidP="00A56087">
      <w:pPr>
        <w:pStyle w:val="Default"/>
        <w:jc w:val="both"/>
        <w:rPr>
          <w:rFonts w:ascii="Times New Roman" w:hAnsi="Times New Roman" w:cs="Times New Roman"/>
          <w:sz w:val="22"/>
          <w:szCs w:val="22"/>
        </w:rPr>
      </w:pPr>
    </w:p>
    <w:p w:rsidR="001074C8" w:rsidRPr="004E08D5" w:rsidRDefault="001074C8" w:rsidP="00A56087">
      <w:pPr>
        <w:pStyle w:val="Default"/>
        <w:jc w:val="both"/>
        <w:rPr>
          <w:rFonts w:ascii="Times New Roman" w:hAnsi="Times New Roman" w:cs="Times New Roman"/>
          <w:sz w:val="22"/>
          <w:szCs w:val="22"/>
        </w:rPr>
      </w:pPr>
      <w:r w:rsidRPr="004E08D5">
        <w:rPr>
          <w:rFonts w:ascii="Times New Roman" w:hAnsi="Times New Roman" w:cs="Times New Roman"/>
          <w:sz w:val="22"/>
          <w:szCs w:val="22"/>
        </w:rPr>
        <w:t xml:space="preserve">For titles in English, </w:t>
      </w:r>
      <w:r w:rsidR="00176A1D" w:rsidRPr="004E08D5">
        <w:rPr>
          <w:rFonts w:ascii="Times New Roman" w:hAnsi="Times New Roman" w:cs="Times New Roman"/>
          <w:sz w:val="22"/>
          <w:szCs w:val="22"/>
        </w:rPr>
        <w:t>Series IV</w:t>
      </w:r>
      <w:r w:rsidRPr="004E08D5">
        <w:rPr>
          <w:rFonts w:ascii="Times New Roman" w:hAnsi="Times New Roman" w:cs="Times New Roman"/>
          <w:sz w:val="22"/>
          <w:szCs w:val="22"/>
        </w:rPr>
        <w:t xml:space="preserve"> uses headline-style capitalization. In titles and subtitles, capitalize the first and last words, and all other major words (nouns, pronouns, verbs, adjectives, adverbs, some conjunctions). Do not capitalize articles; prepositions (unless used adverbially or adjectivally, or as part of a Latin expression used adverbially or adjectivally); the conjunctions </w:t>
      </w:r>
      <w:r w:rsidRPr="004E08D5">
        <w:rPr>
          <w:rFonts w:ascii="Times New Roman" w:hAnsi="Times New Roman" w:cs="Times New Roman"/>
          <w:i/>
          <w:sz w:val="22"/>
          <w:szCs w:val="22"/>
        </w:rPr>
        <w:t>and</w:t>
      </w:r>
      <w:r w:rsidRPr="004E08D5">
        <w:rPr>
          <w:rFonts w:ascii="Times New Roman" w:hAnsi="Times New Roman" w:cs="Times New Roman"/>
          <w:sz w:val="22"/>
          <w:szCs w:val="22"/>
        </w:rPr>
        <w:t xml:space="preserve">, </w:t>
      </w:r>
      <w:r w:rsidRPr="004E08D5">
        <w:rPr>
          <w:rFonts w:ascii="Times New Roman" w:hAnsi="Times New Roman" w:cs="Times New Roman"/>
          <w:i/>
          <w:sz w:val="22"/>
          <w:szCs w:val="22"/>
        </w:rPr>
        <w:t>but</w:t>
      </w:r>
      <w:r w:rsidRPr="004E08D5">
        <w:rPr>
          <w:rFonts w:ascii="Times New Roman" w:hAnsi="Times New Roman" w:cs="Times New Roman"/>
          <w:sz w:val="22"/>
          <w:szCs w:val="22"/>
        </w:rPr>
        <w:t xml:space="preserve">, </w:t>
      </w:r>
      <w:r w:rsidRPr="004E08D5">
        <w:rPr>
          <w:rFonts w:ascii="Times New Roman" w:hAnsi="Times New Roman" w:cs="Times New Roman"/>
          <w:i/>
          <w:sz w:val="22"/>
          <w:szCs w:val="22"/>
        </w:rPr>
        <w:t>for</w:t>
      </w:r>
      <w:r w:rsidRPr="004E08D5">
        <w:rPr>
          <w:rFonts w:ascii="Times New Roman" w:hAnsi="Times New Roman" w:cs="Times New Roman"/>
          <w:sz w:val="22"/>
          <w:szCs w:val="22"/>
        </w:rPr>
        <w:t xml:space="preserve">, </w:t>
      </w:r>
      <w:r w:rsidRPr="004E08D5">
        <w:rPr>
          <w:rFonts w:ascii="Times New Roman" w:hAnsi="Times New Roman" w:cs="Times New Roman"/>
          <w:i/>
          <w:sz w:val="22"/>
          <w:szCs w:val="22"/>
        </w:rPr>
        <w:t>or</w:t>
      </w:r>
      <w:r w:rsidRPr="004E08D5">
        <w:rPr>
          <w:rFonts w:ascii="Times New Roman" w:hAnsi="Times New Roman" w:cs="Times New Roman"/>
          <w:sz w:val="22"/>
          <w:szCs w:val="22"/>
        </w:rPr>
        <w:t xml:space="preserve">, </w:t>
      </w:r>
      <w:r w:rsidRPr="004E08D5">
        <w:rPr>
          <w:rFonts w:ascii="Times New Roman" w:hAnsi="Times New Roman" w:cs="Times New Roman"/>
          <w:i/>
          <w:sz w:val="22"/>
          <w:szCs w:val="22"/>
        </w:rPr>
        <w:t>nor</w:t>
      </w:r>
      <w:r w:rsidRPr="004E08D5">
        <w:rPr>
          <w:rFonts w:ascii="Times New Roman" w:hAnsi="Times New Roman" w:cs="Times New Roman"/>
          <w:sz w:val="22"/>
          <w:szCs w:val="22"/>
        </w:rPr>
        <w:t xml:space="preserve">; </w:t>
      </w:r>
      <w:r w:rsidRPr="004E08D5">
        <w:rPr>
          <w:rFonts w:ascii="Times New Roman" w:hAnsi="Times New Roman" w:cs="Times New Roman"/>
          <w:i/>
          <w:sz w:val="22"/>
          <w:szCs w:val="22"/>
        </w:rPr>
        <w:t>to</w:t>
      </w:r>
      <w:r w:rsidRPr="004E08D5">
        <w:rPr>
          <w:rFonts w:ascii="Times New Roman" w:hAnsi="Times New Roman" w:cs="Times New Roman"/>
          <w:sz w:val="22"/>
          <w:szCs w:val="22"/>
        </w:rPr>
        <w:t xml:space="preserve"> as part of an infinitive; as in any grammatical function; parts of proper names that would be lower case in normal text; the second part of a species name. For more details and examples, consult the Chicago Manual of Style. For any other languages, and English translations of titles given in square brackets, S</w:t>
      </w:r>
      <w:r w:rsidR="00176A1D" w:rsidRPr="004E08D5">
        <w:rPr>
          <w:rFonts w:ascii="Times New Roman" w:hAnsi="Times New Roman" w:cs="Times New Roman"/>
          <w:sz w:val="22"/>
          <w:szCs w:val="22"/>
        </w:rPr>
        <w:t>eries IV</w:t>
      </w:r>
      <w:r w:rsidRPr="004E08D5">
        <w:rPr>
          <w:rFonts w:ascii="Times New Roman" w:hAnsi="Times New Roman" w:cs="Times New Roman"/>
          <w:sz w:val="22"/>
          <w:szCs w:val="22"/>
        </w:rPr>
        <w:t xml:space="preserve"> uses sentence-style capitalization: capitalization as in normal prose, i.e., the first word in the title, the subtitle</w:t>
      </w:r>
      <w:r w:rsidR="00176A1D" w:rsidRPr="004E08D5">
        <w:rPr>
          <w:rFonts w:ascii="Times New Roman" w:hAnsi="Times New Roman" w:cs="Times New Roman"/>
          <w:sz w:val="22"/>
          <w:szCs w:val="22"/>
        </w:rPr>
        <w:t>.</w:t>
      </w:r>
    </w:p>
    <w:p w:rsidR="001074C8" w:rsidRDefault="001074C8" w:rsidP="00720F6E">
      <w:pPr>
        <w:pStyle w:val="Default"/>
        <w:ind w:left="567" w:hanging="567"/>
        <w:jc w:val="both"/>
        <w:rPr>
          <w:rFonts w:ascii="Times New Roman" w:hAnsi="Times New Roman" w:cs="Times New Roman"/>
          <w:sz w:val="22"/>
          <w:szCs w:val="22"/>
        </w:rPr>
      </w:pPr>
    </w:p>
    <w:p w:rsidR="004E08D5" w:rsidRPr="004E08D5" w:rsidRDefault="004E08D5" w:rsidP="00720F6E">
      <w:pPr>
        <w:pStyle w:val="Default"/>
        <w:ind w:left="567" w:hanging="567"/>
        <w:jc w:val="both"/>
        <w:rPr>
          <w:rFonts w:ascii="Times New Roman" w:hAnsi="Times New Roman" w:cs="Times New Roman"/>
          <w:sz w:val="22"/>
          <w:szCs w:val="22"/>
        </w:rPr>
      </w:pPr>
    </w:p>
    <w:p w:rsidR="001074C8" w:rsidRPr="004E08D5" w:rsidRDefault="001074C8" w:rsidP="00720F6E">
      <w:pPr>
        <w:pStyle w:val="Default"/>
        <w:rPr>
          <w:rFonts w:ascii="Times New Roman" w:hAnsi="Times New Roman" w:cs="Times New Roman"/>
          <w:sz w:val="22"/>
          <w:szCs w:val="22"/>
        </w:rPr>
      </w:pPr>
      <w:r w:rsidRPr="004E08D5">
        <w:rPr>
          <w:rFonts w:ascii="Times New Roman" w:hAnsi="Times New Roman" w:cs="Times New Roman"/>
          <w:i/>
          <w:iCs/>
          <w:sz w:val="22"/>
          <w:szCs w:val="22"/>
        </w:rPr>
        <w:t xml:space="preserve">Examples </w:t>
      </w:r>
    </w:p>
    <w:p w:rsidR="004E08D5" w:rsidRDefault="004E08D5" w:rsidP="00720F6E">
      <w:pPr>
        <w:pStyle w:val="Default"/>
        <w:rPr>
          <w:rFonts w:ascii="Times New Roman" w:hAnsi="Times New Roman" w:cs="Times New Roman"/>
          <w:b/>
          <w:sz w:val="22"/>
          <w:szCs w:val="22"/>
        </w:rPr>
      </w:pPr>
    </w:p>
    <w:p w:rsidR="001074C8" w:rsidRPr="004E08D5" w:rsidRDefault="004E08D5" w:rsidP="00720F6E">
      <w:pPr>
        <w:pStyle w:val="Default"/>
        <w:rPr>
          <w:rFonts w:ascii="Times New Roman" w:hAnsi="Times New Roman" w:cs="Times New Roman"/>
          <w:b/>
          <w:sz w:val="22"/>
          <w:szCs w:val="22"/>
        </w:rPr>
      </w:pPr>
      <w:r w:rsidRPr="004E08D5">
        <w:rPr>
          <w:rFonts w:ascii="Times New Roman" w:hAnsi="Times New Roman" w:cs="Times New Roman"/>
          <w:b/>
          <w:sz w:val="22"/>
          <w:szCs w:val="22"/>
        </w:rPr>
        <w:t>Book</w:t>
      </w:r>
    </w:p>
    <w:p w:rsidR="001074C8" w:rsidRPr="004E08D5" w:rsidRDefault="001074C8" w:rsidP="00720F6E">
      <w:pPr>
        <w:pStyle w:val="Default"/>
        <w:rPr>
          <w:rFonts w:ascii="Times New Roman" w:hAnsi="Times New Roman" w:cs="Times New Roman"/>
          <w:sz w:val="22"/>
          <w:szCs w:val="22"/>
        </w:rPr>
      </w:pPr>
      <w:r w:rsidRPr="004E08D5">
        <w:rPr>
          <w:rFonts w:ascii="Times New Roman" w:hAnsi="Times New Roman" w:cs="Times New Roman"/>
          <w:sz w:val="22"/>
          <w:szCs w:val="22"/>
        </w:rPr>
        <w:t xml:space="preserve">Görlach, Manfred. 2003. </w:t>
      </w:r>
      <w:r w:rsidRPr="004E08D5">
        <w:rPr>
          <w:rFonts w:ascii="Times New Roman" w:hAnsi="Times New Roman" w:cs="Times New Roman"/>
          <w:i/>
          <w:iCs/>
          <w:sz w:val="22"/>
          <w:szCs w:val="22"/>
        </w:rPr>
        <w:t>English Words Abroad</w:t>
      </w:r>
      <w:r w:rsidRPr="004E08D5">
        <w:rPr>
          <w:rFonts w:ascii="Times New Roman" w:hAnsi="Times New Roman" w:cs="Times New Roman"/>
          <w:sz w:val="22"/>
          <w:szCs w:val="22"/>
        </w:rPr>
        <w:t xml:space="preserve">. </w:t>
      </w:r>
      <w:smartTag w:uri="urn:schemas-microsoft-com:office:smarttags" w:element="City">
        <w:smartTag w:uri="urn:schemas-microsoft-com:office:smarttags" w:element="place">
          <w:r w:rsidRPr="004E08D5">
            <w:rPr>
              <w:rFonts w:ascii="Times New Roman" w:hAnsi="Times New Roman" w:cs="Times New Roman"/>
              <w:sz w:val="22"/>
              <w:szCs w:val="22"/>
            </w:rPr>
            <w:t>Amsterdam</w:t>
          </w:r>
        </w:smartTag>
      </w:smartTag>
      <w:r w:rsidRPr="004E08D5">
        <w:rPr>
          <w:rFonts w:ascii="Times New Roman" w:hAnsi="Times New Roman" w:cs="Times New Roman"/>
          <w:sz w:val="22"/>
          <w:szCs w:val="22"/>
        </w:rPr>
        <w:t xml:space="preserve">: John Benjamins. </w:t>
      </w:r>
    </w:p>
    <w:p w:rsidR="001074C8" w:rsidRPr="004E08D5" w:rsidRDefault="001074C8" w:rsidP="00720F6E">
      <w:pPr>
        <w:pStyle w:val="Default"/>
        <w:ind w:left="567" w:hanging="567"/>
        <w:jc w:val="both"/>
        <w:rPr>
          <w:rFonts w:ascii="Times New Roman" w:hAnsi="Times New Roman" w:cs="Times New Roman"/>
          <w:sz w:val="22"/>
          <w:szCs w:val="22"/>
        </w:rPr>
      </w:pPr>
      <w:r w:rsidRPr="004E08D5">
        <w:rPr>
          <w:rFonts w:ascii="Times New Roman" w:hAnsi="Times New Roman" w:cs="Times New Roman"/>
          <w:sz w:val="22"/>
          <w:szCs w:val="22"/>
        </w:rPr>
        <w:t xml:space="preserve">Spear, Norman E., and Ralph R. Miller (eds). 1981. </w:t>
      </w:r>
      <w:r w:rsidRPr="004E08D5">
        <w:rPr>
          <w:rFonts w:ascii="Times New Roman" w:hAnsi="Times New Roman" w:cs="Times New Roman"/>
          <w:i/>
          <w:iCs/>
          <w:sz w:val="22"/>
          <w:szCs w:val="22"/>
        </w:rPr>
        <w:t>Information Processing in Animals: Memory Mechanisms</w:t>
      </w:r>
      <w:r w:rsidRPr="004E08D5">
        <w:rPr>
          <w:rFonts w:ascii="Times New Roman" w:hAnsi="Times New Roman" w:cs="Times New Roman"/>
          <w:sz w:val="22"/>
          <w:szCs w:val="22"/>
        </w:rPr>
        <w:t xml:space="preserve">. </w:t>
      </w:r>
      <w:smartTag w:uri="urn:schemas-microsoft-com:office:smarttags" w:element="place">
        <w:smartTag w:uri="urn:schemas-microsoft-com:office:smarttags" w:element="City">
          <w:r w:rsidRPr="004E08D5">
            <w:rPr>
              <w:rFonts w:ascii="Times New Roman" w:hAnsi="Times New Roman" w:cs="Times New Roman"/>
              <w:sz w:val="22"/>
              <w:szCs w:val="22"/>
            </w:rPr>
            <w:t>Hillsdale</w:t>
          </w:r>
        </w:smartTag>
        <w:r w:rsidRPr="004E08D5">
          <w:rPr>
            <w:rFonts w:ascii="Times New Roman" w:hAnsi="Times New Roman" w:cs="Times New Roman"/>
            <w:sz w:val="22"/>
            <w:szCs w:val="22"/>
          </w:rPr>
          <w:t xml:space="preserve">, </w:t>
        </w:r>
        <w:smartTag w:uri="urn:schemas-microsoft-com:office:smarttags" w:element="State">
          <w:r w:rsidRPr="004E08D5">
            <w:rPr>
              <w:rFonts w:ascii="Times New Roman" w:hAnsi="Times New Roman" w:cs="Times New Roman"/>
              <w:sz w:val="22"/>
              <w:szCs w:val="22"/>
            </w:rPr>
            <w:t>NJ</w:t>
          </w:r>
        </w:smartTag>
      </w:smartTag>
      <w:r w:rsidRPr="004E08D5">
        <w:rPr>
          <w:rFonts w:ascii="Times New Roman" w:hAnsi="Times New Roman" w:cs="Times New Roman"/>
          <w:sz w:val="22"/>
          <w:szCs w:val="22"/>
        </w:rPr>
        <w:t xml:space="preserve">: </w:t>
      </w:r>
      <w:smartTag w:uri="urn:schemas-microsoft-com:office:smarttags" w:element="City">
        <w:smartTag w:uri="urn:schemas-microsoft-com:office:smarttags" w:element="place">
          <w:r w:rsidRPr="004E08D5">
            <w:rPr>
              <w:rFonts w:ascii="Times New Roman" w:hAnsi="Times New Roman" w:cs="Times New Roman"/>
              <w:sz w:val="22"/>
              <w:szCs w:val="22"/>
            </w:rPr>
            <w:t>Lawrence</w:t>
          </w:r>
        </w:smartTag>
      </w:smartTag>
      <w:r w:rsidRPr="004E08D5">
        <w:rPr>
          <w:rFonts w:ascii="Times New Roman" w:hAnsi="Times New Roman" w:cs="Times New Roman"/>
          <w:sz w:val="22"/>
          <w:szCs w:val="22"/>
        </w:rPr>
        <w:t xml:space="preserve"> Erlbaum.</w:t>
      </w:r>
    </w:p>
    <w:p w:rsidR="001074C8" w:rsidRDefault="001074C8" w:rsidP="00720F6E">
      <w:pPr>
        <w:pStyle w:val="Default"/>
        <w:ind w:left="567" w:hanging="567"/>
        <w:jc w:val="both"/>
        <w:rPr>
          <w:rFonts w:ascii="Times New Roman" w:hAnsi="Times New Roman" w:cs="Times New Roman"/>
          <w:sz w:val="22"/>
          <w:szCs w:val="22"/>
        </w:rPr>
      </w:pPr>
    </w:p>
    <w:p w:rsidR="004E08D5" w:rsidRPr="004E08D5" w:rsidRDefault="004E08D5" w:rsidP="00720F6E">
      <w:pPr>
        <w:pStyle w:val="Default"/>
        <w:ind w:left="567" w:hanging="567"/>
        <w:jc w:val="both"/>
        <w:rPr>
          <w:rFonts w:ascii="Times New Roman" w:hAnsi="Times New Roman" w:cs="Times New Roman"/>
          <w:sz w:val="22"/>
          <w:szCs w:val="22"/>
        </w:rPr>
      </w:pPr>
    </w:p>
    <w:p w:rsidR="001074C8" w:rsidRPr="004E08D5" w:rsidRDefault="004E08D5" w:rsidP="00720F6E">
      <w:pPr>
        <w:pStyle w:val="Default"/>
        <w:rPr>
          <w:rFonts w:ascii="Times New Roman" w:hAnsi="Times New Roman" w:cs="Times New Roman"/>
          <w:b/>
          <w:sz w:val="22"/>
          <w:szCs w:val="22"/>
        </w:rPr>
      </w:pPr>
      <w:r w:rsidRPr="004E08D5">
        <w:rPr>
          <w:rFonts w:ascii="Times New Roman" w:hAnsi="Times New Roman" w:cs="Times New Roman"/>
          <w:b/>
          <w:sz w:val="22"/>
          <w:szCs w:val="22"/>
        </w:rPr>
        <w:t>Article (in book)</w:t>
      </w:r>
    </w:p>
    <w:p w:rsidR="001074C8" w:rsidRPr="004E08D5" w:rsidRDefault="001074C8" w:rsidP="00720F6E">
      <w:pPr>
        <w:pStyle w:val="Default"/>
        <w:ind w:left="567" w:hanging="567"/>
        <w:jc w:val="both"/>
        <w:rPr>
          <w:rFonts w:ascii="Times New Roman" w:hAnsi="Times New Roman" w:cs="Times New Roman"/>
          <w:sz w:val="22"/>
          <w:szCs w:val="22"/>
        </w:rPr>
      </w:pPr>
      <w:r w:rsidRPr="004E08D5">
        <w:rPr>
          <w:rFonts w:ascii="Times New Roman" w:hAnsi="Times New Roman" w:cs="Times New Roman"/>
          <w:sz w:val="22"/>
          <w:szCs w:val="22"/>
        </w:rPr>
        <w:t xml:space="preserve">Adams, Clare A., and Anthony Dickinson. 1981. “Actions and Habits: Variation in Associative Representation during Instrumental Learning.” In </w:t>
      </w:r>
      <w:r w:rsidRPr="004E08D5">
        <w:rPr>
          <w:rFonts w:ascii="Times New Roman" w:hAnsi="Times New Roman" w:cs="Times New Roman"/>
          <w:i/>
          <w:iCs/>
          <w:sz w:val="22"/>
          <w:szCs w:val="22"/>
        </w:rPr>
        <w:t>Information Processing in Animals: Memory Mechanisms</w:t>
      </w:r>
      <w:r w:rsidRPr="004E08D5">
        <w:rPr>
          <w:rFonts w:ascii="Times New Roman" w:hAnsi="Times New Roman" w:cs="Times New Roman"/>
          <w:sz w:val="22"/>
          <w:szCs w:val="22"/>
        </w:rPr>
        <w:t xml:space="preserve">, ed. by Norman E. Spear, and Ralph R. Miller, 143–186. </w:t>
      </w:r>
      <w:smartTag w:uri="urn:schemas-microsoft-com:office:smarttags" w:element="place">
        <w:smartTag w:uri="urn:schemas-microsoft-com:office:smarttags" w:element="City">
          <w:r w:rsidRPr="004E08D5">
            <w:rPr>
              <w:rFonts w:ascii="Times New Roman" w:hAnsi="Times New Roman" w:cs="Times New Roman"/>
              <w:sz w:val="22"/>
              <w:szCs w:val="22"/>
            </w:rPr>
            <w:t>Hillsdale</w:t>
          </w:r>
        </w:smartTag>
        <w:r w:rsidRPr="004E08D5">
          <w:rPr>
            <w:rFonts w:ascii="Times New Roman" w:hAnsi="Times New Roman" w:cs="Times New Roman"/>
            <w:sz w:val="22"/>
            <w:szCs w:val="22"/>
          </w:rPr>
          <w:t xml:space="preserve">, </w:t>
        </w:r>
        <w:smartTag w:uri="urn:schemas-microsoft-com:office:smarttags" w:element="State">
          <w:r w:rsidRPr="004E08D5">
            <w:rPr>
              <w:rFonts w:ascii="Times New Roman" w:hAnsi="Times New Roman" w:cs="Times New Roman"/>
              <w:sz w:val="22"/>
              <w:szCs w:val="22"/>
            </w:rPr>
            <w:t>NJ</w:t>
          </w:r>
        </w:smartTag>
      </w:smartTag>
      <w:r w:rsidRPr="004E08D5">
        <w:rPr>
          <w:rFonts w:ascii="Times New Roman" w:hAnsi="Times New Roman" w:cs="Times New Roman"/>
          <w:sz w:val="22"/>
          <w:szCs w:val="22"/>
        </w:rPr>
        <w:t xml:space="preserve">: </w:t>
      </w:r>
      <w:smartTag w:uri="urn:schemas-microsoft-com:office:smarttags" w:element="City">
        <w:smartTag w:uri="urn:schemas-microsoft-com:office:smarttags" w:element="place">
          <w:r w:rsidRPr="004E08D5">
            <w:rPr>
              <w:rFonts w:ascii="Times New Roman" w:hAnsi="Times New Roman" w:cs="Times New Roman"/>
              <w:sz w:val="22"/>
              <w:szCs w:val="22"/>
            </w:rPr>
            <w:t>Lawrence</w:t>
          </w:r>
        </w:smartTag>
      </w:smartTag>
      <w:r w:rsidRPr="004E08D5">
        <w:rPr>
          <w:rFonts w:ascii="Times New Roman" w:hAnsi="Times New Roman" w:cs="Times New Roman"/>
          <w:sz w:val="22"/>
          <w:szCs w:val="22"/>
        </w:rPr>
        <w:t xml:space="preserve"> Erlbaum. </w:t>
      </w:r>
    </w:p>
    <w:p w:rsidR="001074C8" w:rsidRDefault="001074C8" w:rsidP="00720F6E">
      <w:pPr>
        <w:pStyle w:val="Default"/>
        <w:ind w:left="567" w:hanging="567"/>
        <w:jc w:val="both"/>
        <w:rPr>
          <w:rFonts w:ascii="Times New Roman" w:hAnsi="Times New Roman" w:cs="Times New Roman"/>
          <w:sz w:val="22"/>
          <w:szCs w:val="22"/>
        </w:rPr>
      </w:pPr>
    </w:p>
    <w:p w:rsidR="004E08D5" w:rsidRPr="004E08D5" w:rsidRDefault="004E08D5" w:rsidP="00720F6E">
      <w:pPr>
        <w:pStyle w:val="Default"/>
        <w:ind w:left="567" w:hanging="567"/>
        <w:jc w:val="both"/>
        <w:rPr>
          <w:rFonts w:ascii="Times New Roman" w:hAnsi="Times New Roman" w:cs="Times New Roman"/>
          <w:sz w:val="22"/>
          <w:szCs w:val="22"/>
        </w:rPr>
      </w:pPr>
    </w:p>
    <w:p w:rsidR="001074C8" w:rsidRPr="004E08D5" w:rsidRDefault="004E08D5" w:rsidP="00720F6E">
      <w:pPr>
        <w:pStyle w:val="Default"/>
        <w:ind w:left="567" w:hanging="567"/>
        <w:jc w:val="both"/>
        <w:rPr>
          <w:rFonts w:ascii="Times New Roman" w:hAnsi="Times New Roman" w:cs="Times New Roman"/>
          <w:b/>
          <w:sz w:val="22"/>
          <w:szCs w:val="22"/>
        </w:rPr>
      </w:pPr>
      <w:r w:rsidRPr="004E08D5">
        <w:rPr>
          <w:rFonts w:ascii="Times New Roman" w:hAnsi="Times New Roman" w:cs="Times New Roman"/>
          <w:b/>
          <w:sz w:val="22"/>
          <w:szCs w:val="22"/>
        </w:rPr>
        <w:t>Article (in journal)</w:t>
      </w:r>
    </w:p>
    <w:p w:rsidR="001074C8" w:rsidRPr="004E08D5" w:rsidRDefault="001074C8" w:rsidP="00720F6E">
      <w:pPr>
        <w:pStyle w:val="Default"/>
        <w:ind w:left="567" w:hanging="567"/>
        <w:jc w:val="both"/>
        <w:rPr>
          <w:rFonts w:ascii="Times New Roman" w:hAnsi="Times New Roman" w:cs="Times New Roman"/>
          <w:sz w:val="22"/>
          <w:szCs w:val="22"/>
        </w:rPr>
      </w:pPr>
      <w:r w:rsidRPr="004E08D5">
        <w:rPr>
          <w:rFonts w:ascii="Times New Roman" w:hAnsi="Times New Roman" w:cs="Times New Roman"/>
          <w:sz w:val="22"/>
          <w:szCs w:val="22"/>
        </w:rPr>
        <w:lastRenderedPageBreak/>
        <w:t xml:space="preserve">Claes, Jeroen, and Luis A. Ortiz López. </w:t>
      </w:r>
      <w:r w:rsidRPr="00F27457">
        <w:rPr>
          <w:rFonts w:ascii="Times New Roman" w:hAnsi="Times New Roman" w:cs="Times New Roman"/>
          <w:sz w:val="22"/>
          <w:szCs w:val="22"/>
          <w:lang w:val="es-ES"/>
        </w:rPr>
        <w:t xml:space="preserve">2011. “Restricciones pragmáticas y sociales en la expresión de futuridad en el español de Puerto Rico [Pragmatic and social restrictions in the expression of the future in Puerto Rican Spanish].” </w:t>
      </w:r>
      <w:r w:rsidRPr="004E08D5">
        <w:rPr>
          <w:rFonts w:ascii="Times New Roman" w:hAnsi="Times New Roman" w:cs="Times New Roman"/>
          <w:i/>
          <w:iCs/>
          <w:sz w:val="22"/>
          <w:szCs w:val="22"/>
        </w:rPr>
        <w:t xml:space="preserve">Spanish in Context </w:t>
      </w:r>
      <w:r w:rsidRPr="004E08D5">
        <w:rPr>
          <w:rFonts w:ascii="Times New Roman" w:hAnsi="Times New Roman" w:cs="Times New Roman"/>
          <w:sz w:val="22"/>
          <w:szCs w:val="22"/>
        </w:rPr>
        <w:t xml:space="preserve">8: 50–72. </w:t>
      </w:r>
    </w:p>
    <w:p w:rsidR="001074C8" w:rsidRPr="004E08D5" w:rsidRDefault="001074C8" w:rsidP="004E08D5">
      <w:pPr>
        <w:pStyle w:val="Default"/>
        <w:ind w:left="567" w:hanging="567"/>
        <w:jc w:val="both"/>
        <w:rPr>
          <w:rFonts w:ascii="Times New Roman" w:hAnsi="Times New Roman" w:cs="Times New Roman"/>
          <w:sz w:val="22"/>
          <w:szCs w:val="22"/>
        </w:rPr>
      </w:pPr>
      <w:r w:rsidRPr="004E08D5">
        <w:rPr>
          <w:rFonts w:ascii="Times New Roman" w:hAnsi="Times New Roman" w:cs="Times New Roman"/>
          <w:sz w:val="22"/>
          <w:szCs w:val="22"/>
        </w:rPr>
        <w:t xml:space="preserve">Rayson, Paul, Geoffrey N. Leech, and Mary Hodges. 1997. “Social Differentiation in the Use of English Vocabulary: Some Analyses of the Conversational Component of the British National Corpus.” </w:t>
      </w:r>
      <w:r w:rsidRPr="004E08D5">
        <w:rPr>
          <w:rFonts w:ascii="Times New Roman" w:hAnsi="Times New Roman" w:cs="Times New Roman"/>
          <w:i/>
          <w:iCs/>
          <w:sz w:val="22"/>
          <w:szCs w:val="22"/>
        </w:rPr>
        <w:t xml:space="preserve">International Journal of Corpus Linguistics </w:t>
      </w:r>
      <w:r w:rsidR="004E08D5" w:rsidRPr="004E08D5">
        <w:rPr>
          <w:rFonts w:ascii="Times New Roman" w:hAnsi="Times New Roman" w:cs="Times New Roman"/>
          <w:sz w:val="22"/>
          <w:szCs w:val="22"/>
        </w:rPr>
        <w:t>2</w:t>
      </w:r>
      <w:r w:rsidRPr="004E08D5">
        <w:rPr>
          <w:rFonts w:ascii="Times New Roman" w:hAnsi="Times New Roman" w:cs="Times New Roman"/>
          <w:sz w:val="22"/>
          <w:szCs w:val="22"/>
        </w:rPr>
        <w:t>(1): 120–132.</w:t>
      </w:r>
    </w:p>
    <w:sectPr w:rsidR="001074C8" w:rsidRPr="004E08D5" w:rsidSect="004E08D5">
      <w:headerReference w:type="even" r:id="rId8"/>
      <w:headerReference w:type="default" r:id="rId9"/>
      <w:footerReference w:type="even" r:id="rId10"/>
      <w:footerReference w:type="default" r:id="rId11"/>
      <w:headerReference w:type="first" r:id="rId12"/>
      <w:footerReference w:type="first" r:id="rId13"/>
      <w:pgSz w:w="10319" w:h="14572" w:code="13"/>
      <w:pgMar w:top="1418" w:right="1418" w:bottom="1134" w:left="1418" w:header="2268" w:footer="0" w:gutter="0"/>
      <w:pgNumType w:start="1"/>
      <w:cols w:space="284"/>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955" w:rsidRDefault="00503955">
      <w:r>
        <w:separator/>
      </w:r>
    </w:p>
  </w:endnote>
  <w:endnote w:type="continuationSeparator" w:id="1">
    <w:p w:rsidR="00503955" w:rsidRDefault="00503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CE" w:rsidRDefault="00CA6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CE" w:rsidRDefault="00CA6F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CE" w:rsidRDefault="00CA6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955" w:rsidRDefault="00503955">
      <w:r>
        <w:separator/>
      </w:r>
    </w:p>
  </w:footnote>
  <w:footnote w:type="continuationSeparator" w:id="1">
    <w:p w:rsidR="00503955" w:rsidRDefault="00503955">
      <w:r>
        <w:continuationSeparator/>
      </w:r>
    </w:p>
  </w:footnote>
  <w:footnote w:id="2">
    <w:p w:rsidR="008B7521" w:rsidRPr="008B7521" w:rsidRDefault="008B7521" w:rsidP="008B7521">
      <w:pPr>
        <w:pStyle w:val="FootnoteText"/>
        <w:rPr>
          <w:sz w:val="18"/>
          <w:szCs w:val="18"/>
        </w:rPr>
      </w:pPr>
      <w:r w:rsidRPr="008B7521">
        <w:rPr>
          <w:rStyle w:val="FootnoteReference"/>
          <w:sz w:val="18"/>
          <w:szCs w:val="18"/>
        </w:rPr>
        <w:footnoteRef/>
      </w:r>
      <w:r w:rsidRPr="008B7521">
        <w:rPr>
          <w:sz w:val="18"/>
          <w:szCs w:val="18"/>
        </w:rPr>
        <w:t xml:space="preserve"> </w:t>
      </w:r>
      <w:r w:rsidR="008E24D3">
        <w:rPr>
          <w:sz w:val="18"/>
          <w:szCs w:val="18"/>
        </w:rPr>
        <w:t xml:space="preserve"> </w:t>
      </w:r>
      <w:r w:rsidRPr="008B7521">
        <w:rPr>
          <w:sz w:val="18"/>
          <w:szCs w:val="18"/>
        </w:rPr>
        <w:t xml:space="preserve">Transilvania University of Braşov, </w:t>
      </w:r>
      <w:r w:rsidR="00281F63">
        <w:rPr>
          <w:sz w:val="18"/>
          <w:szCs w:val="18"/>
        </w:rPr>
        <w:t>ion.popescu</w:t>
      </w:r>
      <w:r w:rsidRPr="008B7521">
        <w:rPr>
          <w:sz w:val="18"/>
          <w:szCs w:val="18"/>
        </w:rPr>
        <w:t>@unitbv.ro</w:t>
      </w:r>
    </w:p>
  </w:footnote>
  <w:footnote w:id="3">
    <w:p w:rsidR="008B7521" w:rsidRPr="00281F63" w:rsidRDefault="008B7521" w:rsidP="008B7521">
      <w:pPr>
        <w:pStyle w:val="FootnoteText"/>
        <w:rPr>
          <w:sz w:val="18"/>
          <w:szCs w:val="18"/>
          <w:lang w:val="fr-FR"/>
        </w:rPr>
      </w:pPr>
      <w:r w:rsidRPr="008B7521">
        <w:rPr>
          <w:rStyle w:val="FootnoteReference"/>
          <w:sz w:val="18"/>
          <w:szCs w:val="18"/>
        </w:rPr>
        <w:footnoteRef/>
      </w:r>
      <w:r w:rsidRPr="00281F63">
        <w:rPr>
          <w:sz w:val="18"/>
          <w:szCs w:val="18"/>
          <w:lang w:val="fr-FR"/>
        </w:rPr>
        <w:t xml:space="preserve"> </w:t>
      </w:r>
      <w:r w:rsidR="008E24D3" w:rsidRPr="00281F63">
        <w:rPr>
          <w:sz w:val="18"/>
          <w:szCs w:val="18"/>
          <w:lang w:val="fr-FR"/>
        </w:rPr>
        <w:t xml:space="preserve"> </w:t>
      </w:r>
      <w:r w:rsidR="00281F63" w:rsidRPr="00281F63">
        <w:rPr>
          <w:sz w:val="18"/>
          <w:szCs w:val="18"/>
          <w:lang w:val="fr-FR"/>
        </w:rPr>
        <w:t>Affiliation</w:t>
      </w:r>
      <w:r w:rsidRPr="00281F63">
        <w:rPr>
          <w:sz w:val="18"/>
          <w:szCs w:val="18"/>
          <w:lang w:val="fr-FR"/>
        </w:rPr>
        <w:t xml:space="preserve">, </w:t>
      </w:r>
      <w:r w:rsidR="009E18F7">
        <w:rPr>
          <w:sz w:val="18"/>
          <w:szCs w:val="18"/>
          <w:lang w:val="fr-FR"/>
        </w:rPr>
        <w:t>john.smith</w:t>
      </w:r>
      <w:r w:rsidRPr="00281F63">
        <w:rPr>
          <w:sz w:val="18"/>
          <w:szCs w:val="18"/>
          <w:lang w:val="fr-FR"/>
        </w:rPr>
        <w:t>@</w:t>
      </w:r>
      <w:r w:rsidR="00281F63" w:rsidRPr="00281F63">
        <w:rPr>
          <w:sz w:val="18"/>
          <w:szCs w:val="18"/>
          <w:lang w:val="fr-FR"/>
        </w:rPr>
        <w:t>yahoo.co</w:t>
      </w:r>
      <w:r w:rsidR="009E18F7">
        <w:rPr>
          <w:sz w:val="18"/>
          <w:szCs w:val="18"/>
          <w:lang w:val="fr-FR"/>
        </w:rPr>
        <w: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90" w:rsidRPr="00EE3D2A" w:rsidRDefault="00091090" w:rsidP="00EE3D2A">
    <w:pPr>
      <w:pStyle w:val="Header"/>
      <w:framePr w:wrap="around" w:vAnchor="text" w:hAnchor="margin" w:xAlign="outside" w:y="1"/>
      <w:rPr>
        <w:rStyle w:val="PageNumber"/>
        <w:sz w:val="20"/>
      </w:rPr>
    </w:pPr>
    <w:r w:rsidRPr="00EE3D2A">
      <w:rPr>
        <w:rStyle w:val="PageNumber"/>
        <w:sz w:val="20"/>
      </w:rPr>
      <w:fldChar w:fldCharType="begin"/>
    </w:r>
    <w:r w:rsidRPr="00EE3D2A">
      <w:rPr>
        <w:rStyle w:val="PageNumber"/>
        <w:sz w:val="20"/>
      </w:rPr>
      <w:instrText xml:space="preserve">PAGE  </w:instrText>
    </w:r>
    <w:r w:rsidRPr="00EE3D2A">
      <w:rPr>
        <w:rStyle w:val="PageNumber"/>
        <w:sz w:val="20"/>
      </w:rPr>
      <w:fldChar w:fldCharType="separate"/>
    </w:r>
    <w:r w:rsidR="00CA6FCE">
      <w:rPr>
        <w:rStyle w:val="PageNumber"/>
        <w:noProof/>
        <w:sz w:val="20"/>
      </w:rPr>
      <w:t>4</w:t>
    </w:r>
    <w:r w:rsidRPr="00EE3D2A">
      <w:rPr>
        <w:rStyle w:val="PageNumber"/>
        <w:sz w:val="20"/>
      </w:rPr>
      <w:fldChar w:fldCharType="end"/>
    </w:r>
  </w:p>
  <w:p w:rsidR="00091090" w:rsidRPr="00536B09" w:rsidRDefault="00345A7F" w:rsidP="00EE3D2A">
    <w:pPr>
      <w:pStyle w:val="Header"/>
      <w:pBdr>
        <w:bottom w:val="single" w:sz="6" w:space="1" w:color="auto"/>
      </w:pBdr>
      <w:jc w:val="right"/>
      <w:rPr>
        <w:sz w:val="20"/>
      </w:rPr>
    </w:pPr>
    <w:r>
      <w:rPr>
        <w:sz w:val="20"/>
      </w:rPr>
      <w:t>Ion POPESCU</w:t>
    </w:r>
    <w:r w:rsidR="00536B09">
      <w:rPr>
        <w:sz w:val="20"/>
      </w:rPr>
      <w:t xml:space="preserve">, </w:t>
    </w:r>
    <w:r>
      <w:rPr>
        <w:sz w:val="20"/>
      </w:rPr>
      <w:t>J</w:t>
    </w:r>
    <w:r w:rsidR="004B0BEC">
      <w:rPr>
        <w:sz w:val="20"/>
      </w:rPr>
      <w:t>ohn</w:t>
    </w:r>
    <w:r w:rsidR="00536B09">
      <w:rPr>
        <w:sz w:val="20"/>
      </w:rPr>
      <w:t xml:space="preserve"> </w:t>
    </w:r>
    <w:r w:rsidR="004B0BEC">
      <w:rPr>
        <w:sz w:val="20"/>
      </w:rPr>
      <w:t>SMITH</w:t>
    </w:r>
    <w:r>
      <w:rPr>
        <w:sz w:val="20"/>
      </w:rPr>
      <w:t xml:space="preserve"> (Author’s first name and NAME)</w:t>
    </w:r>
    <w:r w:rsidR="00536B09">
      <w:rPr>
        <w:sz w:val="20"/>
      </w:rPr>
      <w:t xml:space="preserve"> </w:t>
    </w:r>
    <w:r w:rsidR="00536B09" w:rsidRPr="00536B09">
      <w:rPr>
        <w:sz w:val="20"/>
      </w:rPr>
      <w:t xml:space="preserve"> </w:t>
    </w:r>
    <w:r w:rsidR="00430AFE" w:rsidRPr="00536B09">
      <w:rPr>
        <w:sz w:val="20"/>
      </w:rPr>
      <w:t xml:space="preserve">  </w:t>
    </w:r>
  </w:p>
  <w:p w:rsidR="00091090" w:rsidRPr="004A7053" w:rsidRDefault="00091090">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90" w:rsidRPr="00EE3D2A" w:rsidRDefault="00091090" w:rsidP="00EE3D2A">
    <w:pPr>
      <w:pStyle w:val="Header"/>
      <w:framePr w:wrap="around" w:vAnchor="text" w:hAnchor="margin" w:xAlign="outside" w:y="1"/>
      <w:rPr>
        <w:rStyle w:val="PageNumber"/>
        <w:sz w:val="20"/>
      </w:rPr>
    </w:pPr>
    <w:r w:rsidRPr="00EE3D2A">
      <w:rPr>
        <w:rStyle w:val="PageNumber"/>
        <w:sz w:val="20"/>
      </w:rPr>
      <w:fldChar w:fldCharType="begin"/>
    </w:r>
    <w:r w:rsidRPr="00EE3D2A">
      <w:rPr>
        <w:rStyle w:val="PageNumber"/>
        <w:sz w:val="20"/>
      </w:rPr>
      <w:instrText xml:space="preserve">PAGE  </w:instrText>
    </w:r>
    <w:r w:rsidRPr="00EE3D2A">
      <w:rPr>
        <w:rStyle w:val="PageNumber"/>
        <w:sz w:val="20"/>
      </w:rPr>
      <w:fldChar w:fldCharType="separate"/>
    </w:r>
    <w:r w:rsidR="00CA6FCE">
      <w:rPr>
        <w:rStyle w:val="PageNumber"/>
        <w:noProof/>
        <w:sz w:val="20"/>
      </w:rPr>
      <w:t>5</w:t>
    </w:r>
    <w:r w:rsidRPr="00EE3D2A">
      <w:rPr>
        <w:rStyle w:val="PageNumber"/>
        <w:sz w:val="20"/>
      </w:rPr>
      <w:fldChar w:fldCharType="end"/>
    </w:r>
  </w:p>
  <w:p w:rsidR="004A7053" w:rsidRPr="00536B09" w:rsidRDefault="00345A7F" w:rsidP="004A7053">
    <w:pPr>
      <w:pStyle w:val="Header"/>
      <w:pBdr>
        <w:bottom w:val="single" w:sz="4" w:space="1" w:color="auto"/>
      </w:pBdr>
      <w:rPr>
        <w:sz w:val="20"/>
      </w:rPr>
    </w:pPr>
    <w:r>
      <w:rPr>
        <w:sz w:val="20"/>
      </w:rPr>
      <w:t xml:space="preserve"> Title of the paper</w:t>
    </w:r>
  </w:p>
  <w:p w:rsidR="004A7053" w:rsidRPr="004A7053" w:rsidRDefault="00DD5493" w:rsidP="004A7053">
    <w:pPr>
      <w:pStyle w:val="Header"/>
      <w:rPr>
        <w:sz w:val="20"/>
      </w:rPr>
    </w:pPr>
    <w:r w:rsidRPr="004A7053">
      <w:rPr>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90" w:rsidRDefault="00091090">
    <w:pPr>
      <w:pStyle w:val="Header"/>
      <w:rPr>
        <w:sz w:val="20"/>
      </w:rPr>
    </w:pPr>
    <w:r w:rsidRPr="008D6449">
      <w:rPr>
        <w:sz w:val="20"/>
        <w:lang w:val="ro-RO"/>
      </w:rPr>
      <w:t>Bulletin of the</w:t>
    </w:r>
    <w:r w:rsidR="00695C16">
      <w:rPr>
        <w:lang w:val="ro-RO"/>
      </w:rPr>
      <w:t xml:space="preserve"> </w:t>
    </w:r>
    <w:r>
      <w:rPr>
        <w:i/>
        <w:sz w:val="20"/>
      </w:rPr>
      <w:t>Transilvania</w:t>
    </w:r>
    <w:r>
      <w:rPr>
        <w:sz w:val="20"/>
      </w:rPr>
      <w:t xml:space="preserve"> University of Braşov </w:t>
    </w:r>
  </w:p>
  <w:p w:rsidR="006E2C14" w:rsidRPr="008D6449" w:rsidRDefault="00831720" w:rsidP="00831720">
    <w:pPr>
      <w:pStyle w:val="Header"/>
      <w:rPr>
        <w:lang w:val="ro-RO"/>
      </w:rPr>
    </w:pPr>
    <w:r w:rsidRPr="0032084D">
      <w:rPr>
        <w:sz w:val="20"/>
      </w:rPr>
      <w:t>Series</w:t>
    </w:r>
    <w:r>
      <w:rPr>
        <w:sz w:val="20"/>
      </w:rPr>
      <w:t xml:space="preserve"> IV: Philology and Cultural Studies</w:t>
    </w:r>
    <w:r w:rsidR="00CE3EF4">
      <w:rPr>
        <w:sz w:val="20"/>
      </w:rPr>
      <w:t xml:space="preserve"> </w:t>
    </w:r>
    <w:r w:rsidR="00CE3EF4">
      <w:rPr>
        <w:sz w:val="20"/>
      </w:rPr>
      <w:sym w:font="Times New Roman" w:char="2022"/>
    </w:r>
    <w:r w:rsidR="004C3AB7">
      <w:rPr>
        <w:sz w:val="20"/>
      </w:rPr>
      <w:t xml:space="preserve"> </w:t>
    </w:r>
    <w:r w:rsidR="00CE3EF4">
      <w:rPr>
        <w:sz w:val="20"/>
      </w:rPr>
      <w:t xml:space="preserve">Vol. </w:t>
    </w:r>
    <w:r w:rsidR="00CA6FCE">
      <w:rPr>
        <w:sz w:val="20"/>
      </w:rPr>
      <w:t>16(65</w:t>
    </w:r>
    <w:r w:rsidR="00CE3EF4">
      <w:rPr>
        <w:sz w:val="20"/>
      </w:rPr>
      <w:t>) No.</w:t>
    </w:r>
    <w:r w:rsidR="00250F24">
      <w:rPr>
        <w:sz w:val="20"/>
      </w:rPr>
      <w:t xml:space="preserve"> </w:t>
    </w:r>
    <w:r w:rsidR="00CE0874">
      <w:rPr>
        <w:sz w:val="20"/>
      </w:rPr>
      <w:t>1</w:t>
    </w:r>
    <w:r w:rsidR="00CE3EF4">
      <w:rPr>
        <w:sz w:val="20"/>
      </w:rPr>
      <w:t xml:space="preserve"> </w:t>
    </w:r>
    <w:r w:rsidR="006E2C14">
      <w:rPr>
        <w:sz w:val="20"/>
      </w:rPr>
      <w:t>–</w:t>
    </w:r>
    <w:r w:rsidR="00CA6FCE">
      <w:rPr>
        <w:sz w:val="20"/>
      </w:rPr>
      <w:t xml:space="preserv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4B1549"/>
    <w:multiLevelType w:val="singleLevel"/>
    <w:tmpl w:val="90A0DDDC"/>
    <w:lvl w:ilvl="0">
      <w:start w:val="7"/>
      <w:numFmt w:val="decimal"/>
      <w:lvlText w:val="%1"/>
      <w:legacy w:legacy="1" w:legacySpace="0" w:legacyIndent="360"/>
      <w:lvlJc w:val="left"/>
      <w:pPr>
        <w:ind w:left="360" w:hanging="360"/>
      </w:pPr>
      <w:rPr>
        <w:b/>
        <w:i w:val="0"/>
        <w:sz w:val="22"/>
      </w:rPr>
    </w:lvl>
  </w:abstractNum>
  <w:abstractNum w:abstractNumId="2">
    <w:nsid w:val="086F4DC7"/>
    <w:multiLevelType w:val="hybridMultilevel"/>
    <w:tmpl w:val="32264A5C"/>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
    <w:nsid w:val="08E3174A"/>
    <w:multiLevelType w:val="singleLevel"/>
    <w:tmpl w:val="98E86BD6"/>
    <w:lvl w:ilvl="0">
      <w:start w:val="1"/>
      <w:numFmt w:val="decimal"/>
      <w:lvlText w:val="%1."/>
      <w:legacy w:legacy="1" w:legacySpace="0" w:legacyIndent="360"/>
      <w:lvlJc w:val="left"/>
      <w:pPr>
        <w:ind w:left="360" w:hanging="360"/>
      </w:pPr>
      <w:rPr>
        <w:b w:val="0"/>
        <w:i w:val="0"/>
      </w:rPr>
    </w:lvl>
  </w:abstractNum>
  <w:abstractNum w:abstractNumId="4">
    <w:nsid w:val="09D42DD5"/>
    <w:multiLevelType w:val="hybridMultilevel"/>
    <w:tmpl w:val="F2DEE5F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C4554D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F847EB5"/>
    <w:multiLevelType w:val="hybridMultilevel"/>
    <w:tmpl w:val="21D2BB8E"/>
    <w:lvl w:ilvl="0" w:tplc="14E4DD3E">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CC4CB9"/>
    <w:multiLevelType w:val="hybridMultilevel"/>
    <w:tmpl w:val="B874D4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A7226A"/>
    <w:multiLevelType w:val="singleLevel"/>
    <w:tmpl w:val="F912C55A"/>
    <w:lvl w:ilvl="0">
      <w:start w:val="3"/>
      <w:numFmt w:val="decimal"/>
      <w:lvlText w:val="%1"/>
      <w:legacy w:legacy="1" w:legacySpace="0" w:legacyIndent="360"/>
      <w:lvlJc w:val="left"/>
      <w:pPr>
        <w:ind w:left="360" w:hanging="360"/>
      </w:pPr>
      <w:rPr>
        <w:b/>
        <w:i w:val="0"/>
        <w:sz w:val="22"/>
      </w:rPr>
    </w:lvl>
  </w:abstractNum>
  <w:abstractNum w:abstractNumId="9">
    <w:nsid w:val="1EDA3C01"/>
    <w:multiLevelType w:val="singleLevel"/>
    <w:tmpl w:val="485C77F4"/>
    <w:lvl w:ilvl="0">
      <w:start w:val="1"/>
      <w:numFmt w:val="decimal"/>
      <w:lvlText w:val="%1."/>
      <w:lvlJc w:val="left"/>
      <w:pPr>
        <w:tabs>
          <w:tab w:val="num" w:pos="360"/>
        </w:tabs>
        <w:ind w:left="360" w:hanging="360"/>
      </w:pPr>
      <w:rPr>
        <w:rFonts w:hint="default"/>
        <w:b/>
      </w:rPr>
    </w:lvl>
  </w:abstractNum>
  <w:abstractNum w:abstractNumId="10">
    <w:nsid w:val="256B309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6B704B7"/>
    <w:multiLevelType w:val="hybridMultilevel"/>
    <w:tmpl w:val="1D48B5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CD444B"/>
    <w:multiLevelType w:val="singleLevel"/>
    <w:tmpl w:val="8A52EE72"/>
    <w:lvl w:ilvl="0">
      <w:start w:val="2"/>
      <w:numFmt w:val="decimal"/>
      <w:lvlText w:val="%1"/>
      <w:legacy w:legacy="1" w:legacySpace="0" w:legacyIndent="360"/>
      <w:lvlJc w:val="left"/>
      <w:pPr>
        <w:ind w:left="360" w:hanging="360"/>
      </w:pPr>
      <w:rPr>
        <w:b/>
        <w:i w:val="0"/>
        <w:sz w:val="22"/>
      </w:rPr>
    </w:lvl>
  </w:abstractNum>
  <w:abstractNum w:abstractNumId="13">
    <w:nsid w:val="32D438C6"/>
    <w:multiLevelType w:val="hybridMultilevel"/>
    <w:tmpl w:val="65329588"/>
    <w:lvl w:ilvl="0" w:tplc="09928A56">
      <w:start w:val="1"/>
      <w:numFmt w:val="decimal"/>
      <w:lvlText w:val="%1."/>
      <w:lvlJc w:val="left"/>
      <w:pPr>
        <w:tabs>
          <w:tab w:val="num" w:pos="3270"/>
        </w:tabs>
        <w:ind w:left="3270" w:hanging="360"/>
      </w:pPr>
      <w:rPr>
        <w:rFonts w:ascii="Times New Roman" w:hAnsi="Times New Roman" w:hint="default"/>
        <w:b w:val="0"/>
        <w:i w:val="0"/>
        <w:sz w:val="22"/>
        <w:szCs w:val="22"/>
      </w:rPr>
    </w:lvl>
    <w:lvl w:ilvl="1" w:tplc="04180019" w:tentative="1">
      <w:start w:val="1"/>
      <w:numFmt w:val="lowerLetter"/>
      <w:lvlText w:val="%2."/>
      <w:lvlJc w:val="left"/>
      <w:pPr>
        <w:tabs>
          <w:tab w:val="num" w:pos="3990"/>
        </w:tabs>
        <w:ind w:left="3990" w:hanging="360"/>
      </w:pPr>
    </w:lvl>
    <w:lvl w:ilvl="2" w:tplc="0418001B" w:tentative="1">
      <w:start w:val="1"/>
      <w:numFmt w:val="lowerRoman"/>
      <w:lvlText w:val="%3."/>
      <w:lvlJc w:val="right"/>
      <w:pPr>
        <w:tabs>
          <w:tab w:val="num" w:pos="4710"/>
        </w:tabs>
        <w:ind w:left="4710" w:hanging="180"/>
      </w:pPr>
    </w:lvl>
    <w:lvl w:ilvl="3" w:tplc="0418000F" w:tentative="1">
      <w:start w:val="1"/>
      <w:numFmt w:val="decimal"/>
      <w:lvlText w:val="%4."/>
      <w:lvlJc w:val="left"/>
      <w:pPr>
        <w:tabs>
          <w:tab w:val="num" w:pos="5430"/>
        </w:tabs>
        <w:ind w:left="5430" w:hanging="360"/>
      </w:pPr>
    </w:lvl>
    <w:lvl w:ilvl="4" w:tplc="04180019" w:tentative="1">
      <w:start w:val="1"/>
      <w:numFmt w:val="lowerLetter"/>
      <w:lvlText w:val="%5."/>
      <w:lvlJc w:val="left"/>
      <w:pPr>
        <w:tabs>
          <w:tab w:val="num" w:pos="6150"/>
        </w:tabs>
        <w:ind w:left="6150" w:hanging="360"/>
      </w:pPr>
    </w:lvl>
    <w:lvl w:ilvl="5" w:tplc="0418001B" w:tentative="1">
      <w:start w:val="1"/>
      <w:numFmt w:val="lowerRoman"/>
      <w:lvlText w:val="%6."/>
      <w:lvlJc w:val="right"/>
      <w:pPr>
        <w:tabs>
          <w:tab w:val="num" w:pos="6870"/>
        </w:tabs>
        <w:ind w:left="6870" w:hanging="180"/>
      </w:pPr>
    </w:lvl>
    <w:lvl w:ilvl="6" w:tplc="0418000F" w:tentative="1">
      <w:start w:val="1"/>
      <w:numFmt w:val="decimal"/>
      <w:lvlText w:val="%7."/>
      <w:lvlJc w:val="left"/>
      <w:pPr>
        <w:tabs>
          <w:tab w:val="num" w:pos="7590"/>
        </w:tabs>
        <w:ind w:left="7590" w:hanging="360"/>
      </w:pPr>
    </w:lvl>
    <w:lvl w:ilvl="7" w:tplc="04180019" w:tentative="1">
      <w:start w:val="1"/>
      <w:numFmt w:val="lowerLetter"/>
      <w:lvlText w:val="%8."/>
      <w:lvlJc w:val="left"/>
      <w:pPr>
        <w:tabs>
          <w:tab w:val="num" w:pos="8310"/>
        </w:tabs>
        <w:ind w:left="8310" w:hanging="360"/>
      </w:pPr>
    </w:lvl>
    <w:lvl w:ilvl="8" w:tplc="0418001B" w:tentative="1">
      <w:start w:val="1"/>
      <w:numFmt w:val="lowerRoman"/>
      <w:lvlText w:val="%9."/>
      <w:lvlJc w:val="right"/>
      <w:pPr>
        <w:tabs>
          <w:tab w:val="num" w:pos="9030"/>
        </w:tabs>
        <w:ind w:left="9030" w:hanging="180"/>
      </w:pPr>
    </w:lvl>
  </w:abstractNum>
  <w:abstractNum w:abstractNumId="14">
    <w:nsid w:val="351235F2"/>
    <w:multiLevelType w:val="hybridMultilevel"/>
    <w:tmpl w:val="29C02BBE"/>
    <w:lvl w:ilvl="0" w:tplc="60727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2702BE"/>
    <w:multiLevelType w:val="singleLevel"/>
    <w:tmpl w:val="0C09000F"/>
    <w:lvl w:ilvl="0">
      <w:start w:val="8"/>
      <w:numFmt w:val="decimal"/>
      <w:lvlText w:val="%1."/>
      <w:lvlJc w:val="left"/>
      <w:pPr>
        <w:tabs>
          <w:tab w:val="num" w:pos="360"/>
        </w:tabs>
        <w:ind w:left="360" w:hanging="360"/>
      </w:pPr>
      <w:rPr>
        <w:rFonts w:hint="default"/>
      </w:rPr>
    </w:lvl>
  </w:abstractNum>
  <w:abstractNum w:abstractNumId="16">
    <w:nsid w:val="39B212EC"/>
    <w:multiLevelType w:val="hybridMultilevel"/>
    <w:tmpl w:val="356A8D3C"/>
    <w:lvl w:ilvl="0" w:tplc="7264E944">
      <w:start w:val="1"/>
      <w:numFmt w:val="decimal"/>
      <w:lvlText w:val="%1."/>
      <w:lvlJc w:val="left"/>
      <w:pPr>
        <w:tabs>
          <w:tab w:val="num" w:pos="1117"/>
        </w:tabs>
        <w:ind w:left="1060" w:hanging="340"/>
      </w:pPr>
      <w:rPr>
        <w:rFonts w:ascii="Verdana" w:hAnsi="Verdana" w:hint="default"/>
        <w:b/>
        <w:i w:val="0"/>
        <w:sz w:val="18"/>
        <w:szCs w:val="18"/>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DC84F3A"/>
    <w:multiLevelType w:val="multilevel"/>
    <w:tmpl w:val="F2DEE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934493"/>
    <w:multiLevelType w:val="multilevel"/>
    <w:tmpl w:val="356A8D3C"/>
    <w:lvl w:ilvl="0">
      <w:start w:val="1"/>
      <w:numFmt w:val="decimal"/>
      <w:lvlText w:val="%1."/>
      <w:lvlJc w:val="left"/>
      <w:pPr>
        <w:tabs>
          <w:tab w:val="num" w:pos="1117"/>
        </w:tabs>
        <w:ind w:left="1060" w:hanging="340"/>
      </w:pPr>
      <w:rPr>
        <w:rFonts w:ascii="Verdana" w:hAnsi="Verdana" w:hint="default"/>
        <w:b/>
        <w:i w:val="0"/>
        <w:sz w:val="18"/>
        <w:szCs w:val="18"/>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45661A34"/>
    <w:multiLevelType w:val="hybridMultilevel"/>
    <w:tmpl w:val="6E2C23EE"/>
    <w:lvl w:ilvl="0" w:tplc="7264E944">
      <w:start w:val="1"/>
      <w:numFmt w:val="decimal"/>
      <w:lvlText w:val="%1."/>
      <w:lvlJc w:val="left"/>
      <w:pPr>
        <w:tabs>
          <w:tab w:val="num" w:pos="397"/>
        </w:tabs>
        <w:ind w:left="340" w:hanging="340"/>
      </w:pPr>
      <w:rPr>
        <w:rFonts w:ascii="Verdana" w:hAnsi="Verdana" w:hint="default"/>
        <w:b/>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3F293F"/>
    <w:multiLevelType w:val="hybridMultilevel"/>
    <w:tmpl w:val="13668840"/>
    <w:lvl w:ilvl="0" w:tplc="8B0AA5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503C5B87"/>
    <w:multiLevelType w:val="singleLevel"/>
    <w:tmpl w:val="2F760CCA"/>
    <w:lvl w:ilvl="0">
      <w:start w:val="1"/>
      <w:numFmt w:val="decimal"/>
      <w:lvlText w:val="%1"/>
      <w:legacy w:legacy="1" w:legacySpace="0" w:legacyIndent="360"/>
      <w:lvlJc w:val="left"/>
      <w:pPr>
        <w:ind w:left="360" w:hanging="360"/>
      </w:pPr>
      <w:rPr>
        <w:b/>
        <w:i w:val="0"/>
        <w:sz w:val="22"/>
      </w:rPr>
    </w:lvl>
  </w:abstractNum>
  <w:abstractNum w:abstractNumId="22">
    <w:nsid w:val="53B17954"/>
    <w:multiLevelType w:val="singleLevel"/>
    <w:tmpl w:val="CE9E4342"/>
    <w:lvl w:ilvl="0">
      <w:start w:val="6"/>
      <w:numFmt w:val="decimal"/>
      <w:lvlText w:val="%1"/>
      <w:legacy w:legacy="1" w:legacySpace="0" w:legacyIndent="360"/>
      <w:lvlJc w:val="left"/>
      <w:pPr>
        <w:ind w:left="360" w:hanging="360"/>
      </w:pPr>
      <w:rPr>
        <w:b/>
        <w:i w:val="0"/>
        <w:sz w:val="22"/>
      </w:rPr>
    </w:lvl>
  </w:abstractNum>
  <w:abstractNum w:abstractNumId="23">
    <w:nsid w:val="54521D96"/>
    <w:multiLevelType w:val="hybridMultilevel"/>
    <w:tmpl w:val="B19C3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36059F"/>
    <w:multiLevelType w:val="multilevel"/>
    <w:tmpl w:val="8480C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871C42"/>
    <w:multiLevelType w:val="hybridMultilevel"/>
    <w:tmpl w:val="C7B4B8B2"/>
    <w:lvl w:ilvl="0" w:tplc="B4E2F092">
      <w:start w:val="1"/>
      <w:numFmt w:val="decimal"/>
      <w:lvlText w:val="%1"/>
      <w:lvlJc w:val="left"/>
      <w:pPr>
        <w:ind w:left="1950" w:hanging="720"/>
      </w:pPr>
      <w:rPr>
        <w:rFonts w:hint="default"/>
      </w:rPr>
    </w:lvl>
    <w:lvl w:ilvl="1" w:tplc="04180019" w:tentative="1">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abstractNum w:abstractNumId="26">
    <w:nsid w:val="5BA16A1F"/>
    <w:multiLevelType w:val="hybridMultilevel"/>
    <w:tmpl w:val="993AAF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505024"/>
    <w:multiLevelType w:val="singleLevel"/>
    <w:tmpl w:val="8018AA88"/>
    <w:lvl w:ilvl="0">
      <w:start w:val="5"/>
      <w:numFmt w:val="decimal"/>
      <w:lvlText w:val="%1"/>
      <w:legacy w:legacy="1" w:legacySpace="0" w:legacyIndent="360"/>
      <w:lvlJc w:val="left"/>
      <w:pPr>
        <w:ind w:left="360" w:hanging="360"/>
      </w:pPr>
      <w:rPr>
        <w:b/>
        <w:i w:val="0"/>
        <w:sz w:val="22"/>
      </w:rPr>
    </w:lvl>
  </w:abstractNum>
  <w:abstractNum w:abstractNumId="28">
    <w:nsid w:val="606E2674"/>
    <w:multiLevelType w:val="hybridMultilevel"/>
    <w:tmpl w:val="9AB6E08C"/>
    <w:lvl w:ilvl="0" w:tplc="0BC4C9CE">
      <w:start w:val="1"/>
      <w:numFmt w:val="bullet"/>
      <w:lvlText w:val=""/>
      <w:lvlJc w:val="left"/>
      <w:pPr>
        <w:tabs>
          <w:tab w:val="num" w:pos="720"/>
        </w:tabs>
        <w:ind w:left="720" w:hanging="360"/>
      </w:pPr>
      <w:rPr>
        <w:rFonts w:ascii="Symbol" w:hAnsi="Symbol" w:cs="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08A4DE4"/>
    <w:multiLevelType w:val="singleLevel"/>
    <w:tmpl w:val="D602A670"/>
    <w:lvl w:ilvl="0">
      <w:start w:val="4"/>
      <w:numFmt w:val="decimal"/>
      <w:lvlText w:val="%1"/>
      <w:legacy w:legacy="1" w:legacySpace="0" w:legacyIndent="360"/>
      <w:lvlJc w:val="left"/>
      <w:pPr>
        <w:ind w:left="360" w:hanging="360"/>
      </w:pPr>
      <w:rPr>
        <w:b/>
        <w:i w:val="0"/>
        <w:sz w:val="22"/>
      </w:rPr>
    </w:lvl>
  </w:abstractNum>
  <w:abstractNum w:abstractNumId="30">
    <w:nsid w:val="60B96570"/>
    <w:multiLevelType w:val="hybridMultilevel"/>
    <w:tmpl w:val="4B4AB526"/>
    <w:lvl w:ilvl="0" w:tplc="8FF0808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230D17"/>
    <w:multiLevelType w:val="singleLevel"/>
    <w:tmpl w:val="9F10B9C6"/>
    <w:lvl w:ilvl="0">
      <w:start w:val="1"/>
      <w:numFmt w:val="decimal"/>
      <w:lvlText w:val="%1. "/>
      <w:legacy w:legacy="1" w:legacySpace="0" w:legacyIndent="360"/>
      <w:lvlJc w:val="left"/>
      <w:pPr>
        <w:ind w:left="360" w:hanging="360"/>
      </w:pPr>
      <w:rPr>
        <w:b/>
        <w:i w:val="0"/>
        <w:sz w:val="22"/>
      </w:rPr>
    </w:lvl>
  </w:abstractNum>
  <w:abstractNum w:abstractNumId="32">
    <w:nsid w:val="6CFD7F92"/>
    <w:multiLevelType w:val="hybridMultilevel"/>
    <w:tmpl w:val="A1C0E1F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3">
    <w:nsid w:val="70890029"/>
    <w:multiLevelType w:val="hybridMultilevel"/>
    <w:tmpl w:val="65A263C0"/>
    <w:lvl w:ilvl="0" w:tplc="1F8ECC74">
      <w:start w:val="1"/>
      <w:numFmt w:val="bullet"/>
      <w:lvlText w:val=""/>
      <w:lvlJc w:val="left"/>
      <w:pPr>
        <w:ind w:left="720" w:hanging="360"/>
      </w:pPr>
      <w:rPr>
        <w:rFonts w:ascii="Symbol" w:hAnsi="Symbol"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1A51F2B"/>
    <w:multiLevelType w:val="hybridMultilevel"/>
    <w:tmpl w:val="240899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6E02"/>
    <w:multiLevelType w:val="hybridMultilevel"/>
    <w:tmpl w:val="B150DDA2"/>
    <w:lvl w:ilvl="0" w:tplc="0809000F">
      <w:start w:val="1"/>
      <w:numFmt w:val="decimal"/>
      <w:lvlText w:val="%1."/>
      <w:lvlJc w:val="left"/>
      <w:pPr>
        <w:tabs>
          <w:tab w:val="num" w:pos="806"/>
        </w:tabs>
        <w:ind w:left="806" w:hanging="360"/>
      </w:pPr>
      <w:rPr>
        <w:rFonts w:hint="default"/>
      </w:rPr>
    </w:lvl>
    <w:lvl w:ilvl="1" w:tplc="08090019" w:tentative="1">
      <w:start w:val="1"/>
      <w:numFmt w:val="lowerLetter"/>
      <w:lvlText w:val="%2."/>
      <w:lvlJc w:val="left"/>
      <w:pPr>
        <w:tabs>
          <w:tab w:val="num" w:pos="1526"/>
        </w:tabs>
        <w:ind w:left="1526" w:hanging="360"/>
      </w:pPr>
    </w:lvl>
    <w:lvl w:ilvl="2" w:tplc="0809001B" w:tentative="1">
      <w:start w:val="1"/>
      <w:numFmt w:val="lowerRoman"/>
      <w:lvlText w:val="%3."/>
      <w:lvlJc w:val="right"/>
      <w:pPr>
        <w:tabs>
          <w:tab w:val="num" w:pos="2246"/>
        </w:tabs>
        <w:ind w:left="2246" w:hanging="180"/>
      </w:pPr>
    </w:lvl>
    <w:lvl w:ilvl="3" w:tplc="0809000F" w:tentative="1">
      <w:start w:val="1"/>
      <w:numFmt w:val="decimal"/>
      <w:lvlText w:val="%4."/>
      <w:lvlJc w:val="left"/>
      <w:pPr>
        <w:tabs>
          <w:tab w:val="num" w:pos="2966"/>
        </w:tabs>
        <w:ind w:left="2966" w:hanging="360"/>
      </w:pPr>
    </w:lvl>
    <w:lvl w:ilvl="4" w:tplc="08090019" w:tentative="1">
      <w:start w:val="1"/>
      <w:numFmt w:val="lowerLetter"/>
      <w:lvlText w:val="%5."/>
      <w:lvlJc w:val="left"/>
      <w:pPr>
        <w:tabs>
          <w:tab w:val="num" w:pos="3686"/>
        </w:tabs>
        <w:ind w:left="3686" w:hanging="360"/>
      </w:pPr>
    </w:lvl>
    <w:lvl w:ilvl="5" w:tplc="0809001B" w:tentative="1">
      <w:start w:val="1"/>
      <w:numFmt w:val="lowerRoman"/>
      <w:lvlText w:val="%6."/>
      <w:lvlJc w:val="right"/>
      <w:pPr>
        <w:tabs>
          <w:tab w:val="num" w:pos="4406"/>
        </w:tabs>
        <w:ind w:left="4406" w:hanging="180"/>
      </w:pPr>
    </w:lvl>
    <w:lvl w:ilvl="6" w:tplc="0809000F" w:tentative="1">
      <w:start w:val="1"/>
      <w:numFmt w:val="decimal"/>
      <w:lvlText w:val="%7."/>
      <w:lvlJc w:val="left"/>
      <w:pPr>
        <w:tabs>
          <w:tab w:val="num" w:pos="5126"/>
        </w:tabs>
        <w:ind w:left="5126" w:hanging="360"/>
      </w:pPr>
    </w:lvl>
    <w:lvl w:ilvl="7" w:tplc="08090019" w:tentative="1">
      <w:start w:val="1"/>
      <w:numFmt w:val="lowerLetter"/>
      <w:lvlText w:val="%8."/>
      <w:lvlJc w:val="left"/>
      <w:pPr>
        <w:tabs>
          <w:tab w:val="num" w:pos="5846"/>
        </w:tabs>
        <w:ind w:left="5846" w:hanging="360"/>
      </w:pPr>
    </w:lvl>
    <w:lvl w:ilvl="8" w:tplc="0809001B" w:tentative="1">
      <w:start w:val="1"/>
      <w:numFmt w:val="lowerRoman"/>
      <w:lvlText w:val="%9."/>
      <w:lvlJc w:val="right"/>
      <w:pPr>
        <w:tabs>
          <w:tab w:val="num" w:pos="6566"/>
        </w:tabs>
        <w:ind w:left="6566" w:hanging="180"/>
      </w:pPr>
    </w:lvl>
  </w:abstractNum>
  <w:abstractNum w:abstractNumId="36">
    <w:nsid w:val="742A38D8"/>
    <w:multiLevelType w:val="hybridMultilevel"/>
    <w:tmpl w:val="C772141E"/>
    <w:lvl w:ilvl="0" w:tplc="74AC54A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4BE6697"/>
    <w:multiLevelType w:val="singleLevel"/>
    <w:tmpl w:val="E0420944"/>
    <w:lvl w:ilvl="0">
      <w:start w:val="1"/>
      <w:numFmt w:val="upperLetter"/>
      <w:lvlText w:val="%1. "/>
      <w:legacy w:legacy="1" w:legacySpace="0" w:legacyIndent="360"/>
      <w:lvlJc w:val="left"/>
      <w:pPr>
        <w:ind w:left="360" w:hanging="360"/>
      </w:pPr>
      <w:rPr>
        <w:b/>
        <w:i w:val="0"/>
        <w:sz w:val="28"/>
      </w:rPr>
    </w:lvl>
  </w:abstractNum>
  <w:abstractNum w:abstractNumId="38">
    <w:nsid w:val="7627055C"/>
    <w:multiLevelType w:val="hybridMultilevel"/>
    <w:tmpl w:val="7526C4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95F73E8"/>
    <w:multiLevelType w:val="singleLevel"/>
    <w:tmpl w:val="DB0852F6"/>
    <w:lvl w:ilvl="0">
      <w:start w:val="1"/>
      <w:numFmt w:val="decimal"/>
      <w:lvlText w:val="%1"/>
      <w:legacy w:legacy="1" w:legacySpace="0" w:legacyIndent="360"/>
      <w:lvlJc w:val="left"/>
      <w:pPr>
        <w:ind w:left="360" w:hanging="360"/>
      </w:pPr>
    </w:lvl>
  </w:abstractNum>
  <w:abstractNum w:abstractNumId="40">
    <w:nsid w:val="7C145F14"/>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31"/>
  </w:num>
  <w:num w:numId="3">
    <w:abstractNumId w:val="0"/>
    <w:lvlOverride w:ilvl="0">
      <w:lvl w:ilvl="0">
        <w:start w:val="1"/>
        <w:numFmt w:val="bullet"/>
        <w:lvlText w:val=""/>
        <w:legacy w:legacy="1" w:legacySpace="0" w:legacyIndent="360"/>
        <w:lvlJc w:val="left"/>
        <w:pPr>
          <w:ind w:left="640" w:hanging="360"/>
        </w:pPr>
        <w:rPr>
          <w:rFonts w:ascii="Symbol" w:hAnsi="Symbol" w:hint="default"/>
        </w:rPr>
      </w:lvl>
    </w:lvlOverride>
  </w:num>
  <w:num w:numId="4">
    <w:abstractNumId w:val="12"/>
  </w:num>
  <w:num w:numId="5">
    <w:abstractNumId w:val="8"/>
  </w:num>
  <w:num w:numId="6">
    <w:abstractNumId w:val="29"/>
  </w:num>
  <w:num w:numId="7">
    <w:abstractNumId w:val="27"/>
  </w:num>
  <w:num w:numId="8">
    <w:abstractNumId w:val="0"/>
    <w:lvlOverride w:ilvl="0">
      <w:lvl w:ilvl="0">
        <w:start w:val="1"/>
        <w:numFmt w:val="bullet"/>
        <w:lvlText w:val=""/>
        <w:legacy w:legacy="1" w:legacySpace="0" w:legacyIndent="360"/>
        <w:lvlJc w:val="left"/>
        <w:pPr>
          <w:ind w:left="640" w:hanging="360"/>
        </w:pPr>
        <w:rPr>
          <w:rFonts w:ascii="Symbol" w:hAnsi="Symbol" w:hint="default"/>
        </w:rPr>
      </w:lvl>
    </w:lvlOverride>
  </w:num>
  <w:num w:numId="9">
    <w:abstractNumId w:val="22"/>
  </w:num>
  <w:num w:numId="10">
    <w:abstractNumId w:val="21"/>
  </w:num>
  <w:num w:numId="11">
    <w:abstractNumId w:val="1"/>
  </w:num>
  <w:num w:numId="12">
    <w:abstractNumId w:val="39"/>
  </w:num>
  <w:num w:numId="13">
    <w:abstractNumId w:val="9"/>
  </w:num>
  <w:num w:numId="14">
    <w:abstractNumId w:val="10"/>
  </w:num>
  <w:num w:numId="15">
    <w:abstractNumId w:val="40"/>
  </w:num>
  <w:num w:numId="16">
    <w:abstractNumId w:val="15"/>
  </w:num>
  <w:num w:numId="17">
    <w:abstractNumId w:val="34"/>
  </w:num>
  <w:num w:numId="18">
    <w:abstractNumId w:val="36"/>
  </w:num>
  <w:num w:numId="19">
    <w:abstractNumId w:val="19"/>
  </w:num>
  <w:num w:numId="20">
    <w:abstractNumId w:val="16"/>
  </w:num>
  <w:num w:numId="21">
    <w:abstractNumId w:val="18"/>
  </w:num>
  <w:num w:numId="22">
    <w:abstractNumId w:val="4"/>
  </w:num>
  <w:num w:numId="23">
    <w:abstractNumId w:val="17"/>
  </w:num>
  <w:num w:numId="24">
    <w:abstractNumId w:val="13"/>
  </w:num>
  <w:num w:numId="25">
    <w:abstractNumId w:val="3"/>
  </w:num>
  <w:num w:numId="26">
    <w:abstractNumId w:val="3"/>
    <w:lvlOverride w:ilvl="0">
      <w:lvl w:ilvl="0">
        <w:start w:val="1"/>
        <w:numFmt w:val="decimal"/>
        <w:lvlText w:val="%1."/>
        <w:legacy w:legacy="1" w:legacySpace="0" w:legacyIndent="360"/>
        <w:lvlJc w:val="left"/>
        <w:pPr>
          <w:ind w:left="360" w:hanging="360"/>
        </w:pPr>
      </w:lvl>
    </w:lvlOverride>
  </w:num>
  <w:num w:numId="27">
    <w:abstractNumId w:val="5"/>
  </w:num>
  <w:num w:numId="28">
    <w:abstractNumId w:val="30"/>
  </w:num>
  <w:num w:numId="29">
    <w:abstractNumId w:val="6"/>
  </w:num>
  <w:num w:numId="30">
    <w:abstractNumId w:val="14"/>
  </w:num>
  <w:num w:numId="31">
    <w:abstractNumId w:val="35"/>
  </w:num>
  <w:num w:numId="32">
    <w:abstractNumId w:val="23"/>
  </w:num>
  <w:num w:numId="33">
    <w:abstractNumId w:val="7"/>
  </w:num>
  <w:num w:numId="34">
    <w:abstractNumId w:val="26"/>
  </w:num>
  <w:num w:numId="35">
    <w:abstractNumId w:val="11"/>
  </w:num>
  <w:num w:numId="36">
    <w:abstractNumId w:val="38"/>
  </w:num>
  <w:num w:numId="37">
    <w:abstractNumId w:val="20"/>
  </w:num>
  <w:num w:numId="38">
    <w:abstractNumId w:val="2"/>
  </w:num>
  <w:num w:numId="39">
    <w:abstractNumId w:val="32"/>
  </w:num>
  <w:num w:numId="40">
    <w:abstractNumId w:val="28"/>
  </w:num>
  <w:num w:numId="41">
    <w:abstractNumId w:val="24"/>
  </w:num>
  <w:num w:numId="42">
    <w:abstractNumId w:val="25"/>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170"/>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D938B9"/>
    <w:rsid w:val="00004BF6"/>
    <w:rsid w:val="0000586F"/>
    <w:rsid w:val="00006392"/>
    <w:rsid w:val="00010242"/>
    <w:rsid w:val="000104BF"/>
    <w:rsid w:val="00011188"/>
    <w:rsid w:val="00011449"/>
    <w:rsid w:val="00012D59"/>
    <w:rsid w:val="00013379"/>
    <w:rsid w:val="00013C0A"/>
    <w:rsid w:val="00015131"/>
    <w:rsid w:val="0002203A"/>
    <w:rsid w:val="00026FD5"/>
    <w:rsid w:val="00027484"/>
    <w:rsid w:val="0002793D"/>
    <w:rsid w:val="00027CC8"/>
    <w:rsid w:val="000319F6"/>
    <w:rsid w:val="00032BEB"/>
    <w:rsid w:val="00032F98"/>
    <w:rsid w:val="00034FA3"/>
    <w:rsid w:val="00040F56"/>
    <w:rsid w:val="00043FF4"/>
    <w:rsid w:val="0004679D"/>
    <w:rsid w:val="00046EBC"/>
    <w:rsid w:val="00052B93"/>
    <w:rsid w:val="00052D0A"/>
    <w:rsid w:val="00053A79"/>
    <w:rsid w:val="00053D53"/>
    <w:rsid w:val="00054127"/>
    <w:rsid w:val="00056146"/>
    <w:rsid w:val="000569DB"/>
    <w:rsid w:val="00057348"/>
    <w:rsid w:val="00064437"/>
    <w:rsid w:val="0006727A"/>
    <w:rsid w:val="00071BCD"/>
    <w:rsid w:val="000721F1"/>
    <w:rsid w:val="0007450E"/>
    <w:rsid w:val="00076022"/>
    <w:rsid w:val="00077243"/>
    <w:rsid w:val="0007760E"/>
    <w:rsid w:val="00080824"/>
    <w:rsid w:val="000827BF"/>
    <w:rsid w:val="0008351E"/>
    <w:rsid w:val="00083CAC"/>
    <w:rsid w:val="00084DF0"/>
    <w:rsid w:val="0008770D"/>
    <w:rsid w:val="00087F32"/>
    <w:rsid w:val="00090BA0"/>
    <w:rsid w:val="00091090"/>
    <w:rsid w:val="00094188"/>
    <w:rsid w:val="000952A9"/>
    <w:rsid w:val="000953F2"/>
    <w:rsid w:val="00097423"/>
    <w:rsid w:val="000A172A"/>
    <w:rsid w:val="000A17AF"/>
    <w:rsid w:val="000A1CEB"/>
    <w:rsid w:val="000A5623"/>
    <w:rsid w:val="000A59E8"/>
    <w:rsid w:val="000A5DF9"/>
    <w:rsid w:val="000A7422"/>
    <w:rsid w:val="000A765B"/>
    <w:rsid w:val="000A7CA3"/>
    <w:rsid w:val="000B0480"/>
    <w:rsid w:val="000B0A1B"/>
    <w:rsid w:val="000B1AA3"/>
    <w:rsid w:val="000B2194"/>
    <w:rsid w:val="000B5391"/>
    <w:rsid w:val="000B645A"/>
    <w:rsid w:val="000B7BAC"/>
    <w:rsid w:val="000C1C3E"/>
    <w:rsid w:val="000C32C5"/>
    <w:rsid w:val="000C4F31"/>
    <w:rsid w:val="000C5019"/>
    <w:rsid w:val="000C6EE6"/>
    <w:rsid w:val="000D0556"/>
    <w:rsid w:val="000D079A"/>
    <w:rsid w:val="000D1C95"/>
    <w:rsid w:val="000D26B8"/>
    <w:rsid w:val="000D4186"/>
    <w:rsid w:val="000D65A4"/>
    <w:rsid w:val="000D7517"/>
    <w:rsid w:val="000D7594"/>
    <w:rsid w:val="000D7709"/>
    <w:rsid w:val="000E058A"/>
    <w:rsid w:val="000E34F5"/>
    <w:rsid w:val="000E66EF"/>
    <w:rsid w:val="000E7669"/>
    <w:rsid w:val="000F191E"/>
    <w:rsid w:val="000F337F"/>
    <w:rsid w:val="000F3FF1"/>
    <w:rsid w:val="000F6E68"/>
    <w:rsid w:val="0010344B"/>
    <w:rsid w:val="0010357E"/>
    <w:rsid w:val="001063A3"/>
    <w:rsid w:val="001074C8"/>
    <w:rsid w:val="00107B7E"/>
    <w:rsid w:val="00111E39"/>
    <w:rsid w:val="00112387"/>
    <w:rsid w:val="00112539"/>
    <w:rsid w:val="0011368E"/>
    <w:rsid w:val="001166AA"/>
    <w:rsid w:val="00116D98"/>
    <w:rsid w:val="00117BBC"/>
    <w:rsid w:val="00117F5A"/>
    <w:rsid w:val="00122C9B"/>
    <w:rsid w:val="00124F0B"/>
    <w:rsid w:val="001275D4"/>
    <w:rsid w:val="0013023F"/>
    <w:rsid w:val="00131C58"/>
    <w:rsid w:val="00135031"/>
    <w:rsid w:val="00135B5A"/>
    <w:rsid w:val="00135C81"/>
    <w:rsid w:val="00135EC1"/>
    <w:rsid w:val="001403A2"/>
    <w:rsid w:val="00140B93"/>
    <w:rsid w:val="00142880"/>
    <w:rsid w:val="00142BF7"/>
    <w:rsid w:val="0014473C"/>
    <w:rsid w:val="00145979"/>
    <w:rsid w:val="00150F47"/>
    <w:rsid w:val="001537A5"/>
    <w:rsid w:val="001579D1"/>
    <w:rsid w:val="00157C1C"/>
    <w:rsid w:val="001638A4"/>
    <w:rsid w:val="001654A2"/>
    <w:rsid w:val="001656E0"/>
    <w:rsid w:val="00166665"/>
    <w:rsid w:val="001667F5"/>
    <w:rsid w:val="00167A8D"/>
    <w:rsid w:val="00170345"/>
    <w:rsid w:val="00170903"/>
    <w:rsid w:val="00171C5A"/>
    <w:rsid w:val="00172A54"/>
    <w:rsid w:val="00174F35"/>
    <w:rsid w:val="0017501A"/>
    <w:rsid w:val="00175729"/>
    <w:rsid w:val="00176A1D"/>
    <w:rsid w:val="00176C17"/>
    <w:rsid w:val="00176EC3"/>
    <w:rsid w:val="001771C3"/>
    <w:rsid w:val="00181E9A"/>
    <w:rsid w:val="00183161"/>
    <w:rsid w:val="00183233"/>
    <w:rsid w:val="001838D1"/>
    <w:rsid w:val="00183975"/>
    <w:rsid w:val="00186584"/>
    <w:rsid w:val="00190DE9"/>
    <w:rsid w:val="00192C5D"/>
    <w:rsid w:val="001930FB"/>
    <w:rsid w:val="00193DCB"/>
    <w:rsid w:val="001946A4"/>
    <w:rsid w:val="001970CF"/>
    <w:rsid w:val="001A004A"/>
    <w:rsid w:val="001A0869"/>
    <w:rsid w:val="001A7A7D"/>
    <w:rsid w:val="001B12F5"/>
    <w:rsid w:val="001B1959"/>
    <w:rsid w:val="001B23AE"/>
    <w:rsid w:val="001B3E5E"/>
    <w:rsid w:val="001B3F3F"/>
    <w:rsid w:val="001B53A1"/>
    <w:rsid w:val="001B5B2B"/>
    <w:rsid w:val="001B68D7"/>
    <w:rsid w:val="001B74A4"/>
    <w:rsid w:val="001C0011"/>
    <w:rsid w:val="001C1433"/>
    <w:rsid w:val="001C149E"/>
    <w:rsid w:val="001C1789"/>
    <w:rsid w:val="001C228F"/>
    <w:rsid w:val="001C3372"/>
    <w:rsid w:val="001C466D"/>
    <w:rsid w:val="001C5165"/>
    <w:rsid w:val="001C6066"/>
    <w:rsid w:val="001C6374"/>
    <w:rsid w:val="001C65B3"/>
    <w:rsid w:val="001D0714"/>
    <w:rsid w:val="001D1961"/>
    <w:rsid w:val="001D3FCC"/>
    <w:rsid w:val="001D54D3"/>
    <w:rsid w:val="001E4E29"/>
    <w:rsid w:val="001E67D4"/>
    <w:rsid w:val="001E6CBC"/>
    <w:rsid w:val="001E727C"/>
    <w:rsid w:val="001E7D8A"/>
    <w:rsid w:val="001E7F5D"/>
    <w:rsid w:val="001F18D1"/>
    <w:rsid w:val="001F1AFE"/>
    <w:rsid w:val="001F309A"/>
    <w:rsid w:val="001F45AB"/>
    <w:rsid w:val="001F46E5"/>
    <w:rsid w:val="001F643A"/>
    <w:rsid w:val="001F7711"/>
    <w:rsid w:val="002022A3"/>
    <w:rsid w:val="0020377C"/>
    <w:rsid w:val="00205276"/>
    <w:rsid w:val="00205CBD"/>
    <w:rsid w:val="00206F7F"/>
    <w:rsid w:val="002076B2"/>
    <w:rsid w:val="002076FD"/>
    <w:rsid w:val="002119A0"/>
    <w:rsid w:val="00213968"/>
    <w:rsid w:val="00215C42"/>
    <w:rsid w:val="00215ECB"/>
    <w:rsid w:val="002214A2"/>
    <w:rsid w:val="00223219"/>
    <w:rsid w:val="002238E9"/>
    <w:rsid w:val="00223D2E"/>
    <w:rsid w:val="002242E9"/>
    <w:rsid w:val="00225AC6"/>
    <w:rsid w:val="00225FFB"/>
    <w:rsid w:val="002320EA"/>
    <w:rsid w:val="00232A93"/>
    <w:rsid w:val="00234616"/>
    <w:rsid w:val="002361A9"/>
    <w:rsid w:val="002378F9"/>
    <w:rsid w:val="0024060D"/>
    <w:rsid w:val="00241C8C"/>
    <w:rsid w:val="00241F97"/>
    <w:rsid w:val="002431BE"/>
    <w:rsid w:val="00246455"/>
    <w:rsid w:val="00250E6E"/>
    <w:rsid w:val="00250F24"/>
    <w:rsid w:val="00251796"/>
    <w:rsid w:val="00251E1A"/>
    <w:rsid w:val="00251E43"/>
    <w:rsid w:val="002523F4"/>
    <w:rsid w:val="002547C8"/>
    <w:rsid w:val="00254A72"/>
    <w:rsid w:val="00255A2F"/>
    <w:rsid w:val="00256B63"/>
    <w:rsid w:val="00257063"/>
    <w:rsid w:val="00257E76"/>
    <w:rsid w:val="002621BE"/>
    <w:rsid w:val="00262510"/>
    <w:rsid w:val="00264043"/>
    <w:rsid w:val="00264212"/>
    <w:rsid w:val="00264656"/>
    <w:rsid w:val="00266872"/>
    <w:rsid w:val="00267E16"/>
    <w:rsid w:val="00270772"/>
    <w:rsid w:val="00270A81"/>
    <w:rsid w:val="00274159"/>
    <w:rsid w:val="002742ED"/>
    <w:rsid w:val="00274B9D"/>
    <w:rsid w:val="00274BC4"/>
    <w:rsid w:val="00274D98"/>
    <w:rsid w:val="0027595A"/>
    <w:rsid w:val="0027734A"/>
    <w:rsid w:val="00281CED"/>
    <w:rsid w:val="00281F63"/>
    <w:rsid w:val="00283161"/>
    <w:rsid w:val="00283E99"/>
    <w:rsid w:val="00285FB4"/>
    <w:rsid w:val="002867A6"/>
    <w:rsid w:val="0029083B"/>
    <w:rsid w:val="00291280"/>
    <w:rsid w:val="00293D96"/>
    <w:rsid w:val="00294336"/>
    <w:rsid w:val="0029564E"/>
    <w:rsid w:val="0029575A"/>
    <w:rsid w:val="002963D8"/>
    <w:rsid w:val="00296B71"/>
    <w:rsid w:val="002A1566"/>
    <w:rsid w:val="002A43B3"/>
    <w:rsid w:val="002A4A45"/>
    <w:rsid w:val="002A530D"/>
    <w:rsid w:val="002A57C6"/>
    <w:rsid w:val="002A66B9"/>
    <w:rsid w:val="002B2DEA"/>
    <w:rsid w:val="002B2E4F"/>
    <w:rsid w:val="002C257A"/>
    <w:rsid w:val="002C396D"/>
    <w:rsid w:val="002C4A84"/>
    <w:rsid w:val="002C5C98"/>
    <w:rsid w:val="002C6E1F"/>
    <w:rsid w:val="002D1A59"/>
    <w:rsid w:val="002D1CFB"/>
    <w:rsid w:val="002D3BC5"/>
    <w:rsid w:val="002D6FB8"/>
    <w:rsid w:val="002E180B"/>
    <w:rsid w:val="002E22D3"/>
    <w:rsid w:val="002E39F8"/>
    <w:rsid w:val="002E4000"/>
    <w:rsid w:val="002E4EEE"/>
    <w:rsid w:val="002F01B6"/>
    <w:rsid w:val="002F1F6A"/>
    <w:rsid w:val="002F2ADC"/>
    <w:rsid w:val="002F4859"/>
    <w:rsid w:val="002F6205"/>
    <w:rsid w:val="002F6CFF"/>
    <w:rsid w:val="00300179"/>
    <w:rsid w:val="00300B16"/>
    <w:rsid w:val="00302541"/>
    <w:rsid w:val="003043E6"/>
    <w:rsid w:val="003048BD"/>
    <w:rsid w:val="00305756"/>
    <w:rsid w:val="003059A2"/>
    <w:rsid w:val="00306324"/>
    <w:rsid w:val="003063D6"/>
    <w:rsid w:val="00307887"/>
    <w:rsid w:val="00310738"/>
    <w:rsid w:val="00311195"/>
    <w:rsid w:val="00312FE1"/>
    <w:rsid w:val="00313CF8"/>
    <w:rsid w:val="00315308"/>
    <w:rsid w:val="003162DD"/>
    <w:rsid w:val="00317E33"/>
    <w:rsid w:val="0032084D"/>
    <w:rsid w:val="00320850"/>
    <w:rsid w:val="00321396"/>
    <w:rsid w:val="00333CED"/>
    <w:rsid w:val="00333F9B"/>
    <w:rsid w:val="00334B1B"/>
    <w:rsid w:val="003351FE"/>
    <w:rsid w:val="00335538"/>
    <w:rsid w:val="0033642E"/>
    <w:rsid w:val="00337B5E"/>
    <w:rsid w:val="00342970"/>
    <w:rsid w:val="003436C1"/>
    <w:rsid w:val="00343E1C"/>
    <w:rsid w:val="00344D36"/>
    <w:rsid w:val="00345A7F"/>
    <w:rsid w:val="00345D68"/>
    <w:rsid w:val="003468FF"/>
    <w:rsid w:val="00350199"/>
    <w:rsid w:val="00351ADC"/>
    <w:rsid w:val="003530AF"/>
    <w:rsid w:val="00353174"/>
    <w:rsid w:val="00353F79"/>
    <w:rsid w:val="003543C0"/>
    <w:rsid w:val="00354FFF"/>
    <w:rsid w:val="00355C24"/>
    <w:rsid w:val="00356C0D"/>
    <w:rsid w:val="0035731E"/>
    <w:rsid w:val="0036253C"/>
    <w:rsid w:val="00364545"/>
    <w:rsid w:val="00365E27"/>
    <w:rsid w:val="00367203"/>
    <w:rsid w:val="00375AD6"/>
    <w:rsid w:val="00376535"/>
    <w:rsid w:val="00376F44"/>
    <w:rsid w:val="00380111"/>
    <w:rsid w:val="00382047"/>
    <w:rsid w:val="003822DF"/>
    <w:rsid w:val="00383C65"/>
    <w:rsid w:val="003842B6"/>
    <w:rsid w:val="0038646A"/>
    <w:rsid w:val="003871F0"/>
    <w:rsid w:val="00390F1D"/>
    <w:rsid w:val="00392817"/>
    <w:rsid w:val="003934A1"/>
    <w:rsid w:val="00393F0B"/>
    <w:rsid w:val="0039437F"/>
    <w:rsid w:val="00395B12"/>
    <w:rsid w:val="00395BEB"/>
    <w:rsid w:val="00397AD1"/>
    <w:rsid w:val="00397EEA"/>
    <w:rsid w:val="003A07EF"/>
    <w:rsid w:val="003A2AC0"/>
    <w:rsid w:val="003A4119"/>
    <w:rsid w:val="003A44A1"/>
    <w:rsid w:val="003A6F0A"/>
    <w:rsid w:val="003A7A62"/>
    <w:rsid w:val="003B090F"/>
    <w:rsid w:val="003B0E71"/>
    <w:rsid w:val="003B208D"/>
    <w:rsid w:val="003B6461"/>
    <w:rsid w:val="003B6FD8"/>
    <w:rsid w:val="003B72BE"/>
    <w:rsid w:val="003C045A"/>
    <w:rsid w:val="003C08D3"/>
    <w:rsid w:val="003C17EE"/>
    <w:rsid w:val="003C192E"/>
    <w:rsid w:val="003C6968"/>
    <w:rsid w:val="003C6F74"/>
    <w:rsid w:val="003D065F"/>
    <w:rsid w:val="003D3F1E"/>
    <w:rsid w:val="003D4CD9"/>
    <w:rsid w:val="003D5511"/>
    <w:rsid w:val="003D659F"/>
    <w:rsid w:val="003D6686"/>
    <w:rsid w:val="003D6C14"/>
    <w:rsid w:val="003E17FA"/>
    <w:rsid w:val="003E3999"/>
    <w:rsid w:val="003E64CA"/>
    <w:rsid w:val="003E676B"/>
    <w:rsid w:val="003F036D"/>
    <w:rsid w:val="003F1128"/>
    <w:rsid w:val="003F161F"/>
    <w:rsid w:val="003F1ED7"/>
    <w:rsid w:val="003F1FD0"/>
    <w:rsid w:val="003F2E7C"/>
    <w:rsid w:val="003F47B5"/>
    <w:rsid w:val="003F6181"/>
    <w:rsid w:val="003F6B76"/>
    <w:rsid w:val="00400344"/>
    <w:rsid w:val="0040092D"/>
    <w:rsid w:val="00402798"/>
    <w:rsid w:val="00402A83"/>
    <w:rsid w:val="00405156"/>
    <w:rsid w:val="00406B38"/>
    <w:rsid w:val="00407100"/>
    <w:rsid w:val="004073BD"/>
    <w:rsid w:val="0041189D"/>
    <w:rsid w:val="0041307C"/>
    <w:rsid w:val="0041335E"/>
    <w:rsid w:val="004153C9"/>
    <w:rsid w:val="004173D0"/>
    <w:rsid w:val="004219FD"/>
    <w:rsid w:val="00422391"/>
    <w:rsid w:val="00422A85"/>
    <w:rsid w:val="00422BCB"/>
    <w:rsid w:val="0042592B"/>
    <w:rsid w:val="00427C81"/>
    <w:rsid w:val="004303E4"/>
    <w:rsid w:val="00430AFE"/>
    <w:rsid w:val="004311B6"/>
    <w:rsid w:val="0043133A"/>
    <w:rsid w:val="0043328F"/>
    <w:rsid w:val="0043505E"/>
    <w:rsid w:val="0043528B"/>
    <w:rsid w:val="00440FE3"/>
    <w:rsid w:val="00441307"/>
    <w:rsid w:val="00443409"/>
    <w:rsid w:val="00443B60"/>
    <w:rsid w:val="00444241"/>
    <w:rsid w:val="00444354"/>
    <w:rsid w:val="0044448D"/>
    <w:rsid w:val="0044516A"/>
    <w:rsid w:val="00445FCD"/>
    <w:rsid w:val="00450429"/>
    <w:rsid w:val="00451246"/>
    <w:rsid w:val="0045229F"/>
    <w:rsid w:val="00454FA8"/>
    <w:rsid w:val="00455F4B"/>
    <w:rsid w:val="00456B9B"/>
    <w:rsid w:val="00457B17"/>
    <w:rsid w:val="00457B2F"/>
    <w:rsid w:val="00457C39"/>
    <w:rsid w:val="004625AE"/>
    <w:rsid w:val="00464FC8"/>
    <w:rsid w:val="004724EE"/>
    <w:rsid w:val="0047250A"/>
    <w:rsid w:val="00473AD8"/>
    <w:rsid w:val="00474121"/>
    <w:rsid w:val="004743AD"/>
    <w:rsid w:val="004746F9"/>
    <w:rsid w:val="00476E39"/>
    <w:rsid w:val="00476F85"/>
    <w:rsid w:val="00480E8B"/>
    <w:rsid w:val="0048253C"/>
    <w:rsid w:val="00482B83"/>
    <w:rsid w:val="00483388"/>
    <w:rsid w:val="004837EE"/>
    <w:rsid w:val="00484FD0"/>
    <w:rsid w:val="004857E5"/>
    <w:rsid w:val="00485FE9"/>
    <w:rsid w:val="00487F4C"/>
    <w:rsid w:val="0049474B"/>
    <w:rsid w:val="004965C2"/>
    <w:rsid w:val="00496932"/>
    <w:rsid w:val="0049696D"/>
    <w:rsid w:val="004A1B46"/>
    <w:rsid w:val="004A37AF"/>
    <w:rsid w:val="004A56DF"/>
    <w:rsid w:val="004A6A38"/>
    <w:rsid w:val="004A7053"/>
    <w:rsid w:val="004A7878"/>
    <w:rsid w:val="004A79AE"/>
    <w:rsid w:val="004B04EC"/>
    <w:rsid w:val="004B0BEC"/>
    <w:rsid w:val="004B31E5"/>
    <w:rsid w:val="004B32B7"/>
    <w:rsid w:val="004B3954"/>
    <w:rsid w:val="004B609C"/>
    <w:rsid w:val="004B6100"/>
    <w:rsid w:val="004C0CD7"/>
    <w:rsid w:val="004C202E"/>
    <w:rsid w:val="004C26A6"/>
    <w:rsid w:val="004C28EE"/>
    <w:rsid w:val="004C2E2D"/>
    <w:rsid w:val="004C339E"/>
    <w:rsid w:val="004C3992"/>
    <w:rsid w:val="004C3AB7"/>
    <w:rsid w:val="004C5A44"/>
    <w:rsid w:val="004D0DAA"/>
    <w:rsid w:val="004D7356"/>
    <w:rsid w:val="004D7F3D"/>
    <w:rsid w:val="004E08D5"/>
    <w:rsid w:val="004E1866"/>
    <w:rsid w:val="004E18BB"/>
    <w:rsid w:val="004E276A"/>
    <w:rsid w:val="004E30C2"/>
    <w:rsid w:val="004E355D"/>
    <w:rsid w:val="004E4120"/>
    <w:rsid w:val="004E56AE"/>
    <w:rsid w:val="004E6E60"/>
    <w:rsid w:val="004F1CA9"/>
    <w:rsid w:val="004F23C9"/>
    <w:rsid w:val="004F31D8"/>
    <w:rsid w:val="004F6194"/>
    <w:rsid w:val="00500295"/>
    <w:rsid w:val="0050080B"/>
    <w:rsid w:val="00500C65"/>
    <w:rsid w:val="00500F4E"/>
    <w:rsid w:val="00501E90"/>
    <w:rsid w:val="00503955"/>
    <w:rsid w:val="005046C3"/>
    <w:rsid w:val="00505B15"/>
    <w:rsid w:val="00505EAF"/>
    <w:rsid w:val="00506C7D"/>
    <w:rsid w:val="00507460"/>
    <w:rsid w:val="00507779"/>
    <w:rsid w:val="00510B16"/>
    <w:rsid w:val="0051133C"/>
    <w:rsid w:val="0051350D"/>
    <w:rsid w:val="00517945"/>
    <w:rsid w:val="00520391"/>
    <w:rsid w:val="005207C5"/>
    <w:rsid w:val="00521EA9"/>
    <w:rsid w:val="005220B8"/>
    <w:rsid w:val="00522A52"/>
    <w:rsid w:val="0052553A"/>
    <w:rsid w:val="00527913"/>
    <w:rsid w:val="0053063E"/>
    <w:rsid w:val="00533B65"/>
    <w:rsid w:val="00533C68"/>
    <w:rsid w:val="0053681A"/>
    <w:rsid w:val="00536B09"/>
    <w:rsid w:val="005376F4"/>
    <w:rsid w:val="00541534"/>
    <w:rsid w:val="00543FF7"/>
    <w:rsid w:val="0054542C"/>
    <w:rsid w:val="00551191"/>
    <w:rsid w:val="005528E0"/>
    <w:rsid w:val="00552D9D"/>
    <w:rsid w:val="00555CFC"/>
    <w:rsid w:val="00557FD1"/>
    <w:rsid w:val="00561DB1"/>
    <w:rsid w:val="0056226F"/>
    <w:rsid w:val="00562851"/>
    <w:rsid w:val="005652FA"/>
    <w:rsid w:val="005671CD"/>
    <w:rsid w:val="00567C19"/>
    <w:rsid w:val="00567E7A"/>
    <w:rsid w:val="00570F08"/>
    <w:rsid w:val="005717C5"/>
    <w:rsid w:val="005720F7"/>
    <w:rsid w:val="00575C06"/>
    <w:rsid w:val="005766C7"/>
    <w:rsid w:val="0058038F"/>
    <w:rsid w:val="00582250"/>
    <w:rsid w:val="00584425"/>
    <w:rsid w:val="00584F38"/>
    <w:rsid w:val="00585ECF"/>
    <w:rsid w:val="00591CA7"/>
    <w:rsid w:val="005A0763"/>
    <w:rsid w:val="005A1CAE"/>
    <w:rsid w:val="005A40B6"/>
    <w:rsid w:val="005A5F1D"/>
    <w:rsid w:val="005A7C7D"/>
    <w:rsid w:val="005B09AC"/>
    <w:rsid w:val="005B2AB5"/>
    <w:rsid w:val="005B3241"/>
    <w:rsid w:val="005B41A9"/>
    <w:rsid w:val="005B4584"/>
    <w:rsid w:val="005B4951"/>
    <w:rsid w:val="005B5108"/>
    <w:rsid w:val="005B7149"/>
    <w:rsid w:val="005B7B89"/>
    <w:rsid w:val="005C1A61"/>
    <w:rsid w:val="005C4889"/>
    <w:rsid w:val="005C580D"/>
    <w:rsid w:val="005C75F2"/>
    <w:rsid w:val="005C7D27"/>
    <w:rsid w:val="005D146D"/>
    <w:rsid w:val="005D159A"/>
    <w:rsid w:val="005D25A8"/>
    <w:rsid w:val="005D3B14"/>
    <w:rsid w:val="005D4224"/>
    <w:rsid w:val="005D4D2B"/>
    <w:rsid w:val="005D50F8"/>
    <w:rsid w:val="005D5F00"/>
    <w:rsid w:val="005D6D88"/>
    <w:rsid w:val="005E0433"/>
    <w:rsid w:val="005E2C7B"/>
    <w:rsid w:val="005E432E"/>
    <w:rsid w:val="005E5176"/>
    <w:rsid w:val="005E5E4C"/>
    <w:rsid w:val="005E6319"/>
    <w:rsid w:val="005E6B11"/>
    <w:rsid w:val="005F18B8"/>
    <w:rsid w:val="005F31E9"/>
    <w:rsid w:val="005F377F"/>
    <w:rsid w:val="005F514A"/>
    <w:rsid w:val="005F54B4"/>
    <w:rsid w:val="00600013"/>
    <w:rsid w:val="00603DFC"/>
    <w:rsid w:val="00607705"/>
    <w:rsid w:val="00610572"/>
    <w:rsid w:val="00611494"/>
    <w:rsid w:val="006119F7"/>
    <w:rsid w:val="006122CB"/>
    <w:rsid w:val="00615859"/>
    <w:rsid w:val="00616148"/>
    <w:rsid w:val="00616D50"/>
    <w:rsid w:val="00617333"/>
    <w:rsid w:val="00617BAF"/>
    <w:rsid w:val="0062091E"/>
    <w:rsid w:val="006234D4"/>
    <w:rsid w:val="00632324"/>
    <w:rsid w:val="00633736"/>
    <w:rsid w:val="006375C0"/>
    <w:rsid w:val="00641F68"/>
    <w:rsid w:val="006425C4"/>
    <w:rsid w:val="00642CB7"/>
    <w:rsid w:val="00642D58"/>
    <w:rsid w:val="006459B8"/>
    <w:rsid w:val="006475A7"/>
    <w:rsid w:val="006525E9"/>
    <w:rsid w:val="00655198"/>
    <w:rsid w:val="00655888"/>
    <w:rsid w:val="00655D48"/>
    <w:rsid w:val="00657364"/>
    <w:rsid w:val="00660132"/>
    <w:rsid w:val="006601E3"/>
    <w:rsid w:val="00661ED4"/>
    <w:rsid w:val="006664E1"/>
    <w:rsid w:val="00674CCE"/>
    <w:rsid w:val="00675B86"/>
    <w:rsid w:val="0067773A"/>
    <w:rsid w:val="00677760"/>
    <w:rsid w:val="00677C41"/>
    <w:rsid w:val="00680207"/>
    <w:rsid w:val="0068039D"/>
    <w:rsid w:val="00682BFD"/>
    <w:rsid w:val="006845E0"/>
    <w:rsid w:val="00693555"/>
    <w:rsid w:val="00695C16"/>
    <w:rsid w:val="00696E7F"/>
    <w:rsid w:val="00697AE7"/>
    <w:rsid w:val="006A3694"/>
    <w:rsid w:val="006A4546"/>
    <w:rsid w:val="006A5360"/>
    <w:rsid w:val="006A7AE4"/>
    <w:rsid w:val="006B0B3E"/>
    <w:rsid w:val="006B6256"/>
    <w:rsid w:val="006C01CD"/>
    <w:rsid w:val="006C0747"/>
    <w:rsid w:val="006C398E"/>
    <w:rsid w:val="006C47C1"/>
    <w:rsid w:val="006C5BFE"/>
    <w:rsid w:val="006C7836"/>
    <w:rsid w:val="006D0B5C"/>
    <w:rsid w:val="006D1EB7"/>
    <w:rsid w:val="006D2B9C"/>
    <w:rsid w:val="006D4772"/>
    <w:rsid w:val="006D4AB1"/>
    <w:rsid w:val="006D50CE"/>
    <w:rsid w:val="006D60E3"/>
    <w:rsid w:val="006E153F"/>
    <w:rsid w:val="006E2C14"/>
    <w:rsid w:val="006E2FA9"/>
    <w:rsid w:val="006E35AC"/>
    <w:rsid w:val="006E3DCC"/>
    <w:rsid w:val="006E450C"/>
    <w:rsid w:val="006E58C3"/>
    <w:rsid w:val="006E6126"/>
    <w:rsid w:val="006E7DC6"/>
    <w:rsid w:val="006F19E3"/>
    <w:rsid w:val="006F2FC0"/>
    <w:rsid w:val="006F4CDF"/>
    <w:rsid w:val="006F5376"/>
    <w:rsid w:val="006F5762"/>
    <w:rsid w:val="006F70AA"/>
    <w:rsid w:val="0070251C"/>
    <w:rsid w:val="007031B8"/>
    <w:rsid w:val="00703DAB"/>
    <w:rsid w:val="00705669"/>
    <w:rsid w:val="00705CDC"/>
    <w:rsid w:val="007115CE"/>
    <w:rsid w:val="0071188F"/>
    <w:rsid w:val="0071323E"/>
    <w:rsid w:val="0071393D"/>
    <w:rsid w:val="00715CB9"/>
    <w:rsid w:val="007176D6"/>
    <w:rsid w:val="00720B39"/>
    <w:rsid w:val="00720F6E"/>
    <w:rsid w:val="00721EBB"/>
    <w:rsid w:val="00726F48"/>
    <w:rsid w:val="0073037D"/>
    <w:rsid w:val="0073072E"/>
    <w:rsid w:val="00730C35"/>
    <w:rsid w:val="00731C2D"/>
    <w:rsid w:val="00734DA0"/>
    <w:rsid w:val="00734E93"/>
    <w:rsid w:val="00735F37"/>
    <w:rsid w:val="007403C1"/>
    <w:rsid w:val="00740B37"/>
    <w:rsid w:val="007418BA"/>
    <w:rsid w:val="00741992"/>
    <w:rsid w:val="00742F61"/>
    <w:rsid w:val="00744C00"/>
    <w:rsid w:val="00744DA7"/>
    <w:rsid w:val="007458B7"/>
    <w:rsid w:val="00745A8B"/>
    <w:rsid w:val="00746639"/>
    <w:rsid w:val="00750098"/>
    <w:rsid w:val="00750969"/>
    <w:rsid w:val="00755736"/>
    <w:rsid w:val="007575D2"/>
    <w:rsid w:val="00757D7F"/>
    <w:rsid w:val="0076038C"/>
    <w:rsid w:val="00760E9C"/>
    <w:rsid w:val="007656B6"/>
    <w:rsid w:val="007657EB"/>
    <w:rsid w:val="00765B4A"/>
    <w:rsid w:val="007673A5"/>
    <w:rsid w:val="0077133E"/>
    <w:rsid w:val="00771AFB"/>
    <w:rsid w:val="00771C30"/>
    <w:rsid w:val="00772C26"/>
    <w:rsid w:val="00772D26"/>
    <w:rsid w:val="0077312E"/>
    <w:rsid w:val="00774BF5"/>
    <w:rsid w:val="00776259"/>
    <w:rsid w:val="00777CC5"/>
    <w:rsid w:val="00781440"/>
    <w:rsid w:val="007816C3"/>
    <w:rsid w:val="007843C9"/>
    <w:rsid w:val="00790203"/>
    <w:rsid w:val="00795BA7"/>
    <w:rsid w:val="007A42FE"/>
    <w:rsid w:val="007A56AF"/>
    <w:rsid w:val="007A6773"/>
    <w:rsid w:val="007B1DAC"/>
    <w:rsid w:val="007B3FF2"/>
    <w:rsid w:val="007B4E92"/>
    <w:rsid w:val="007C02B6"/>
    <w:rsid w:val="007C0A6D"/>
    <w:rsid w:val="007C42C6"/>
    <w:rsid w:val="007C57AF"/>
    <w:rsid w:val="007C5D1E"/>
    <w:rsid w:val="007C7135"/>
    <w:rsid w:val="007D1BE5"/>
    <w:rsid w:val="007D27CD"/>
    <w:rsid w:val="007D2C52"/>
    <w:rsid w:val="007D3669"/>
    <w:rsid w:val="007D50E3"/>
    <w:rsid w:val="007D6CB4"/>
    <w:rsid w:val="007E3848"/>
    <w:rsid w:val="007E7344"/>
    <w:rsid w:val="007E78C4"/>
    <w:rsid w:val="007F030F"/>
    <w:rsid w:val="007F0613"/>
    <w:rsid w:val="007F1241"/>
    <w:rsid w:val="007F2E8D"/>
    <w:rsid w:val="007F3BA5"/>
    <w:rsid w:val="007F4FED"/>
    <w:rsid w:val="007F59EA"/>
    <w:rsid w:val="008025D9"/>
    <w:rsid w:val="00802FC1"/>
    <w:rsid w:val="00803BA6"/>
    <w:rsid w:val="008043FC"/>
    <w:rsid w:val="00804863"/>
    <w:rsid w:val="00805178"/>
    <w:rsid w:val="00806B84"/>
    <w:rsid w:val="008074E3"/>
    <w:rsid w:val="00807725"/>
    <w:rsid w:val="00807B5E"/>
    <w:rsid w:val="008103C4"/>
    <w:rsid w:val="00810643"/>
    <w:rsid w:val="00811AFC"/>
    <w:rsid w:val="0081249D"/>
    <w:rsid w:val="008133DA"/>
    <w:rsid w:val="008137D8"/>
    <w:rsid w:val="00813D46"/>
    <w:rsid w:val="0081534B"/>
    <w:rsid w:val="0081573A"/>
    <w:rsid w:val="008162EF"/>
    <w:rsid w:val="00816FA0"/>
    <w:rsid w:val="00820188"/>
    <w:rsid w:val="0082044E"/>
    <w:rsid w:val="00821AF1"/>
    <w:rsid w:val="008222EF"/>
    <w:rsid w:val="00822445"/>
    <w:rsid w:val="00823F43"/>
    <w:rsid w:val="0082476F"/>
    <w:rsid w:val="008267D0"/>
    <w:rsid w:val="008268CF"/>
    <w:rsid w:val="00830793"/>
    <w:rsid w:val="008312D6"/>
    <w:rsid w:val="00831720"/>
    <w:rsid w:val="00832734"/>
    <w:rsid w:val="008331E6"/>
    <w:rsid w:val="00835842"/>
    <w:rsid w:val="00836F0A"/>
    <w:rsid w:val="00836F74"/>
    <w:rsid w:val="00837B07"/>
    <w:rsid w:val="00840EA3"/>
    <w:rsid w:val="00841127"/>
    <w:rsid w:val="00843D89"/>
    <w:rsid w:val="008444FE"/>
    <w:rsid w:val="00845C5E"/>
    <w:rsid w:val="00846559"/>
    <w:rsid w:val="0084717B"/>
    <w:rsid w:val="00850F48"/>
    <w:rsid w:val="00852E5D"/>
    <w:rsid w:val="00865EEB"/>
    <w:rsid w:val="0086636A"/>
    <w:rsid w:val="008663F6"/>
    <w:rsid w:val="00866B77"/>
    <w:rsid w:val="00866C36"/>
    <w:rsid w:val="00867D08"/>
    <w:rsid w:val="008719FE"/>
    <w:rsid w:val="00871F74"/>
    <w:rsid w:val="00872BFB"/>
    <w:rsid w:val="0087432E"/>
    <w:rsid w:val="0087656D"/>
    <w:rsid w:val="0087713D"/>
    <w:rsid w:val="008808AC"/>
    <w:rsid w:val="00880F4A"/>
    <w:rsid w:val="008869CD"/>
    <w:rsid w:val="0089149C"/>
    <w:rsid w:val="00891F71"/>
    <w:rsid w:val="008927A1"/>
    <w:rsid w:val="00893C2F"/>
    <w:rsid w:val="00894284"/>
    <w:rsid w:val="008945B1"/>
    <w:rsid w:val="0089497F"/>
    <w:rsid w:val="00896195"/>
    <w:rsid w:val="00897F36"/>
    <w:rsid w:val="008A1763"/>
    <w:rsid w:val="008A1EBC"/>
    <w:rsid w:val="008A2D7C"/>
    <w:rsid w:val="008A30F6"/>
    <w:rsid w:val="008A4957"/>
    <w:rsid w:val="008A6043"/>
    <w:rsid w:val="008B0B15"/>
    <w:rsid w:val="008B139F"/>
    <w:rsid w:val="008B140A"/>
    <w:rsid w:val="008B1CAA"/>
    <w:rsid w:val="008B3F40"/>
    <w:rsid w:val="008B4F80"/>
    <w:rsid w:val="008B6E74"/>
    <w:rsid w:val="008B7521"/>
    <w:rsid w:val="008B777B"/>
    <w:rsid w:val="008B7906"/>
    <w:rsid w:val="008C1020"/>
    <w:rsid w:val="008C2CE2"/>
    <w:rsid w:val="008C39BB"/>
    <w:rsid w:val="008C4B80"/>
    <w:rsid w:val="008C6949"/>
    <w:rsid w:val="008C7A01"/>
    <w:rsid w:val="008D2A08"/>
    <w:rsid w:val="008D2B06"/>
    <w:rsid w:val="008D3641"/>
    <w:rsid w:val="008D4CF4"/>
    <w:rsid w:val="008D6449"/>
    <w:rsid w:val="008D6BA1"/>
    <w:rsid w:val="008D7269"/>
    <w:rsid w:val="008E1285"/>
    <w:rsid w:val="008E1347"/>
    <w:rsid w:val="008E1FAF"/>
    <w:rsid w:val="008E24D3"/>
    <w:rsid w:val="008E4290"/>
    <w:rsid w:val="008F0A67"/>
    <w:rsid w:val="008F4790"/>
    <w:rsid w:val="008F5D32"/>
    <w:rsid w:val="008F6AA2"/>
    <w:rsid w:val="008F7EB8"/>
    <w:rsid w:val="00900FFD"/>
    <w:rsid w:val="00901009"/>
    <w:rsid w:val="00905025"/>
    <w:rsid w:val="00906A25"/>
    <w:rsid w:val="0090742A"/>
    <w:rsid w:val="0091402A"/>
    <w:rsid w:val="009153BE"/>
    <w:rsid w:val="00915A77"/>
    <w:rsid w:val="00916A64"/>
    <w:rsid w:val="009213F5"/>
    <w:rsid w:val="00924DA6"/>
    <w:rsid w:val="00924FE5"/>
    <w:rsid w:val="0092604C"/>
    <w:rsid w:val="009275A6"/>
    <w:rsid w:val="009306D2"/>
    <w:rsid w:val="0093347A"/>
    <w:rsid w:val="00934758"/>
    <w:rsid w:val="009375DB"/>
    <w:rsid w:val="00937BEE"/>
    <w:rsid w:val="00940D0F"/>
    <w:rsid w:val="0094302F"/>
    <w:rsid w:val="00943D0F"/>
    <w:rsid w:val="0094411A"/>
    <w:rsid w:val="00944978"/>
    <w:rsid w:val="00945E07"/>
    <w:rsid w:val="00950455"/>
    <w:rsid w:val="00952C37"/>
    <w:rsid w:val="009530B6"/>
    <w:rsid w:val="00954089"/>
    <w:rsid w:val="0095478F"/>
    <w:rsid w:val="009547F5"/>
    <w:rsid w:val="00956CB4"/>
    <w:rsid w:val="0096082D"/>
    <w:rsid w:val="009614C9"/>
    <w:rsid w:val="0096329E"/>
    <w:rsid w:val="009643B1"/>
    <w:rsid w:val="00964E62"/>
    <w:rsid w:val="009704B6"/>
    <w:rsid w:val="00970A93"/>
    <w:rsid w:val="00970DBC"/>
    <w:rsid w:val="00972693"/>
    <w:rsid w:val="00973DBC"/>
    <w:rsid w:val="00974A90"/>
    <w:rsid w:val="00974B7B"/>
    <w:rsid w:val="009758CC"/>
    <w:rsid w:val="00975A27"/>
    <w:rsid w:val="0098133A"/>
    <w:rsid w:val="00981A3F"/>
    <w:rsid w:val="00984BD2"/>
    <w:rsid w:val="009852FB"/>
    <w:rsid w:val="00986717"/>
    <w:rsid w:val="00987B28"/>
    <w:rsid w:val="009945CE"/>
    <w:rsid w:val="009A0B21"/>
    <w:rsid w:val="009A2C99"/>
    <w:rsid w:val="009A3E9B"/>
    <w:rsid w:val="009A631B"/>
    <w:rsid w:val="009A65E4"/>
    <w:rsid w:val="009A710D"/>
    <w:rsid w:val="009A7C9E"/>
    <w:rsid w:val="009B04BF"/>
    <w:rsid w:val="009B1C81"/>
    <w:rsid w:val="009B2347"/>
    <w:rsid w:val="009B5F4C"/>
    <w:rsid w:val="009B60AB"/>
    <w:rsid w:val="009B7688"/>
    <w:rsid w:val="009C07E0"/>
    <w:rsid w:val="009C164C"/>
    <w:rsid w:val="009C34CC"/>
    <w:rsid w:val="009C5216"/>
    <w:rsid w:val="009C5E42"/>
    <w:rsid w:val="009C73D2"/>
    <w:rsid w:val="009C7C3C"/>
    <w:rsid w:val="009D09FC"/>
    <w:rsid w:val="009D15D5"/>
    <w:rsid w:val="009D1BB0"/>
    <w:rsid w:val="009D37FC"/>
    <w:rsid w:val="009D3C32"/>
    <w:rsid w:val="009D4B1F"/>
    <w:rsid w:val="009E0FAB"/>
    <w:rsid w:val="009E18F7"/>
    <w:rsid w:val="009E39E6"/>
    <w:rsid w:val="009E5CE7"/>
    <w:rsid w:val="009E70D3"/>
    <w:rsid w:val="009E7610"/>
    <w:rsid w:val="009F4D3E"/>
    <w:rsid w:val="009F4E20"/>
    <w:rsid w:val="009F5E65"/>
    <w:rsid w:val="009F6917"/>
    <w:rsid w:val="00A019C8"/>
    <w:rsid w:val="00A01DB0"/>
    <w:rsid w:val="00A0359E"/>
    <w:rsid w:val="00A06C2C"/>
    <w:rsid w:val="00A07728"/>
    <w:rsid w:val="00A10706"/>
    <w:rsid w:val="00A109D9"/>
    <w:rsid w:val="00A11520"/>
    <w:rsid w:val="00A13075"/>
    <w:rsid w:val="00A13445"/>
    <w:rsid w:val="00A14387"/>
    <w:rsid w:val="00A14427"/>
    <w:rsid w:val="00A149BE"/>
    <w:rsid w:val="00A21DF1"/>
    <w:rsid w:val="00A227FB"/>
    <w:rsid w:val="00A2302A"/>
    <w:rsid w:val="00A24A54"/>
    <w:rsid w:val="00A34E3B"/>
    <w:rsid w:val="00A35CEB"/>
    <w:rsid w:val="00A3667C"/>
    <w:rsid w:val="00A37F9F"/>
    <w:rsid w:val="00A42BE1"/>
    <w:rsid w:val="00A43994"/>
    <w:rsid w:val="00A45F37"/>
    <w:rsid w:val="00A4716B"/>
    <w:rsid w:val="00A476DB"/>
    <w:rsid w:val="00A54270"/>
    <w:rsid w:val="00A56087"/>
    <w:rsid w:val="00A56ACC"/>
    <w:rsid w:val="00A56B0E"/>
    <w:rsid w:val="00A572FC"/>
    <w:rsid w:val="00A61521"/>
    <w:rsid w:val="00A622C7"/>
    <w:rsid w:val="00A62D9C"/>
    <w:rsid w:val="00A63186"/>
    <w:rsid w:val="00A704BB"/>
    <w:rsid w:val="00A71C1E"/>
    <w:rsid w:val="00A72FC6"/>
    <w:rsid w:val="00A75805"/>
    <w:rsid w:val="00A758B5"/>
    <w:rsid w:val="00A761F4"/>
    <w:rsid w:val="00A77EEF"/>
    <w:rsid w:val="00A80C02"/>
    <w:rsid w:val="00A8233D"/>
    <w:rsid w:val="00A8514F"/>
    <w:rsid w:val="00A85387"/>
    <w:rsid w:val="00A855B3"/>
    <w:rsid w:val="00A874DC"/>
    <w:rsid w:val="00A939A7"/>
    <w:rsid w:val="00A947F8"/>
    <w:rsid w:val="00A96268"/>
    <w:rsid w:val="00A96577"/>
    <w:rsid w:val="00AA3BF3"/>
    <w:rsid w:val="00AA40BE"/>
    <w:rsid w:val="00AA4D58"/>
    <w:rsid w:val="00AA5CA9"/>
    <w:rsid w:val="00AA685E"/>
    <w:rsid w:val="00AA6A84"/>
    <w:rsid w:val="00AA7D1A"/>
    <w:rsid w:val="00AB2C63"/>
    <w:rsid w:val="00AB39BC"/>
    <w:rsid w:val="00AB5FF2"/>
    <w:rsid w:val="00AB66D2"/>
    <w:rsid w:val="00AB731F"/>
    <w:rsid w:val="00AB77DE"/>
    <w:rsid w:val="00AC098D"/>
    <w:rsid w:val="00AC112D"/>
    <w:rsid w:val="00AC1830"/>
    <w:rsid w:val="00AC1C6B"/>
    <w:rsid w:val="00AC4ED9"/>
    <w:rsid w:val="00AC5067"/>
    <w:rsid w:val="00AC7CD5"/>
    <w:rsid w:val="00AC7EDB"/>
    <w:rsid w:val="00AD0360"/>
    <w:rsid w:val="00AD0A93"/>
    <w:rsid w:val="00AD2ABE"/>
    <w:rsid w:val="00AD346D"/>
    <w:rsid w:val="00AD34E2"/>
    <w:rsid w:val="00AD499A"/>
    <w:rsid w:val="00AD4E0F"/>
    <w:rsid w:val="00AD5645"/>
    <w:rsid w:val="00AD7E9A"/>
    <w:rsid w:val="00AE0C66"/>
    <w:rsid w:val="00AE151F"/>
    <w:rsid w:val="00AE417A"/>
    <w:rsid w:val="00AE418B"/>
    <w:rsid w:val="00AE44D5"/>
    <w:rsid w:val="00AE7786"/>
    <w:rsid w:val="00AE7C88"/>
    <w:rsid w:val="00AF1092"/>
    <w:rsid w:val="00AF1598"/>
    <w:rsid w:val="00AF277B"/>
    <w:rsid w:val="00AF481B"/>
    <w:rsid w:val="00AF5822"/>
    <w:rsid w:val="00AF765D"/>
    <w:rsid w:val="00B00D48"/>
    <w:rsid w:val="00B032E7"/>
    <w:rsid w:val="00B05989"/>
    <w:rsid w:val="00B11576"/>
    <w:rsid w:val="00B11E9D"/>
    <w:rsid w:val="00B12222"/>
    <w:rsid w:val="00B12BCB"/>
    <w:rsid w:val="00B13C8A"/>
    <w:rsid w:val="00B13DE0"/>
    <w:rsid w:val="00B13FEC"/>
    <w:rsid w:val="00B14049"/>
    <w:rsid w:val="00B1411F"/>
    <w:rsid w:val="00B1413E"/>
    <w:rsid w:val="00B14B10"/>
    <w:rsid w:val="00B15AB4"/>
    <w:rsid w:val="00B16D4C"/>
    <w:rsid w:val="00B17196"/>
    <w:rsid w:val="00B1797D"/>
    <w:rsid w:val="00B2102C"/>
    <w:rsid w:val="00B21E89"/>
    <w:rsid w:val="00B22308"/>
    <w:rsid w:val="00B231F8"/>
    <w:rsid w:val="00B23925"/>
    <w:rsid w:val="00B23E18"/>
    <w:rsid w:val="00B256E7"/>
    <w:rsid w:val="00B263CA"/>
    <w:rsid w:val="00B26FEA"/>
    <w:rsid w:val="00B27F04"/>
    <w:rsid w:val="00B3056E"/>
    <w:rsid w:val="00B33AE7"/>
    <w:rsid w:val="00B34FEB"/>
    <w:rsid w:val="00B35E84"/>
    <w:rsid w:val="00B36AE6"/>
    <w:rsid w:val="00B37BBA"/>
    <w:rsid w:val="00B4136C"/>
    <w:rsid w:val="00B4335B"/>
    <w:rsid w:val="00B4477D"/>
    <w:rsid w:val="00B45348"/>
    <w:rsid w:val="00B46F0E"/>
    <w:rsid w:val="00B4780B"/>
    <w:rsid w:val="00B513DC"/>
    <w:rsid w:val="00B5393B"/>
    <w:rsid w:val="00B57761"/>
    <w:rsid w:val="00B57BEE"/>
    <w:rsid w:val="00B624D7"/>
    <w:rsid w:val="00B625B8"/>
    <w:rsid w:val="00B63879"/>
    <w:rsid w:val="00B70059"/>
    <w:rsid w:val="00B7013A"/>
    <w:rsid w:val="00B71BA6"/>
    <w:rsid w:val="00B7289E"/>
    <w:rsid w:val="00B73A7C"/>
    <w:rsid w:val="00B755A1"/>
    <w:rsid w:val="00B7562C"/>
    <w:rsid w:val="00B76155"/>
    <w:rsid w:val="00B768BA"/>
    <w:rsid w:val="00B77C24"/>
    <w:rsid w:val="00B807C1"/>
    <w:rsid w:val="00B80C60"/>
    <w:rsid w:val="00B81FCB"/>
    <w:rsid w:val="00B8259D"/>
    <w:rsid w:val="00B836DE"/>
    <w:rsid w:val="00B849B6"/>
    <w:rsid w:val="00B84BB9"/>
    <w:rsid w:val="00B859D8"/>
    <w:rsid w:val="00B90CA4"/>
    <w:rsid w:val="00B91BD9"/>
    <w:rsid w:val="00B9369E"/>
    <w:rsid w:val="00B9413E"/>
    <w:rsid w:val="00B947AA"/>
    <w:rsid w:val="00B9509E"/>
    <w:rsid w:val="00B95917"/>
    <w:rsid w:val="00B962B4"/>
    <w:rsid w:val="00B968C9"/>
    <w:rsid w:val="00B975CB"/>
    <w:rsid w:val="00BA0400"/>
    <w:rsid w:val="00BA07BC"/>
    <w:rsid w:val="00BA141C"/>
    <w:rsid w:val="00BA2FC9"/>
    <w:rsid w:val="00BA423F"/>
    <w:rsid w:val="00BA44F1"/>
    <w:rsid w:val="00BA6550"/>
    <w:rsid w:val="00BA690B"/>
    <w:rsid w:val="00BA6B8D"/>
    <w:rsid w:val="00BB05B6"/>
    <w:rsid w:val="00BB10FB"/>
    <w:rsid w:val="00BB135E"/>
    <w:rsid w:val="00BB3A34"/>
    <w:rsid w:val="00BB60CA"/>
    <w:rsid w:val="00BB666A"/>
    <w:rsid w:val="00BB6AB7"/>
    <w:rsid w:val="00BC1E09"/>
    <w:rsid w:val="00BC2744"/>
    <w:rsid w:val="00BC3DE3"/>
    <w:rsid w:val="00BC62B4"/>
    <w:rsid w:val="00BD05E3"/>
    <w:rsid w:val="00BD0E19"/>
    <w:rsid w:val="00BD0EF4"/>
    <w:rsid w:val="00BD1427"/>
    <w:rsid w:val="00BD2D19"/>
    <w:rsid w:val="00BD33C6"/>
    <w:rsid w:val="00BD42A2"/>
    <w:rsid w:val="00BD473A"/>
    <w:rsid w:val="00BD5301"/>
    <w:rsid w:val="00BF1261"/>
    <w:rsid w:val="00BF5864"/>
    <w:rsid w:val="00BF59B2"/>
    <w:rsid w:val="00C00C0A"/>
    <w:rsid w:val="00C010D7"/>
    <w:rsid w:val="00C039F7"/>
    <w:rsid w:val="00C03B2A"/>
    <w:rsid w:val="00C040E4"/>
    <w:rsid w:val="00C050FA"/>
    <w:rsid w:val="00C0520D"/>
    <w:rsid w:val="00C07D47"/>
    <w:rsid w:val="00C11D46"/>
    <w:rsid w:val="00C12A94"/>
    <w:rsid w:val="00C136FB"/>
    <w:rsid w:val="00C136FC"/>
    <w:rsid w:val="00C13EC4"/>
    <w:rsid w:val="00C14E2A"/>
    <w:rsid w:val="00C153E2"/>
    <w:rsid w:val="00C175E0"/>
    <w:rsid w:val="00C210E4"/>
    <w:rsid w:val="00C21C15"/>
    <w:rsid w:val="00C22535"/>
    <w:rsid w:val="00C26A66"/>
    <w:rsid w:val="00C26B84"/>
    <w:rsid w:val="00C31E41"/>
    <w:rsid w:val="00C32610"/>
    <w:rsid w:val="00C33A1B"/>
    <w:rsid w:val="00C36461"/>
    <w:rsid w:val="00C36EC7"/>
    <w:rsid w:val="00C409A7"/>
    <w:rsid w:val="00C410C9"/>
    <w:rsid w:val="00C42A94"/>
    <w:rsid w:val="00C42E68"/>
    <w:rsid w:val="00C45BF9"/>
    <w:rsid w:val="00C462AE"/>
    <w:rsid w:val="00C55590"/>
    <w:rsid w:val="00C559D8"/>
    <w:rsid w:val="00C576D7"/>
    <w:rsid w:val="00C61425"/>
    <w:rsid w:val="00C61735"/>
    <w:rsid w:val="00C61E08"/>
    <w:rsid w:val="00C63F54"/>
    <w:rsid w:val="00C64752"/>
    <w:rsid w:val="00C6604C"/>
    <w:rsid w:val="00C678DB"/>
    <w:rsid w:val="00C70DE9"/>
    <w:rsid w:val="00C71332"/>
    <w:rsid w:val="00C71D06"/>
    <w:rsid w:val="00C74199"/>
    <w:rsid w:val="00C75887"/>
    <w:rsid w:val="00C80EF0"/>
    <w:rsid w:val="00C8173A"/>
    <w:rsid w:val="00C822B7"/>
    <w:rsid w:val="00C82603"/>
    <w:rsid w:val="00C836FB"/>
    <w:rsid w:val="00C847BE"/>
    <w:rsid w:val="00C87204"/>
    <w:rsid w:val="00C97E8D"/>
    <w:rsid w:val="00C97EDA"/>
    <w:rsid w:val="00CA16B0"/>
    <w:rsid w:val="00CA46A4"/>
    <w:rsid w:val="00CA4AD0"/>
    <w:rsid w:val="00CA6084"/>
    <w:rsid w:val="00CA65BB"/>
    <w:rsid w:val="00CA6A54"/>
    <w:rsid w:val="00CA6FCE"/>
    <w:rsid w:val="00CB06D6"/>
    <w:rsid w:val="00CB07A7"/>
    <w:rsid w:val="00CB4445"/>
    <w:rsid w:val="00CB665A"/>
    <w:rsid w:val="00CB7E1F"/>
    <w:rsid w:val="00CC0D3E"/>
    <w:rsid w:val="00CC171C"/>
    <w:rsid w:val="00CC1C5A"/>
    <w:rsid w:val="00CC2ADE"/>
    <w:rsid w:val="00CC4196"/>
    <w:rsid w:val="00CC7D2F"/>
    <w:rsid w:val="00CD2354"/>
    <w:rsid w:val="00CD2485"/>
    <w:rsid w:val="00CE0874"/>
    <w:rsid w:val="00CE17D6"/>
    <w:rsid w:val="00CE3EF4"/>
    <w:rsid w:val="00CE4F11"/>
    <w:rsid w:val="00CF242D"/>
    <w:rsid w:val="00CF29F9"/>
    <w:rsid w:val="00CF4471"/>
    <w:rsid w:val="00CF5B9E"/>
    <w:rsid w:val="00D02B63"/>
    <w:rsid w:val="00D04735"/>
    <w:rsid w:val="00D077B0"/>
    <w:rsid w:val="00D11617"/>
    <w:rsid w:val="00D15345"/>
    <w:rsid w:val="00D21313"/>
    <w:rsid w:val="00D21723"/>
    <w:rsid w:val="00D217CB"/>
    <w:rsid w:val="00D25E94"/>
    <w:rsid w:val="00D25EE0"/>
    <w:rsid w:val="00D27862"/>
    <w:rsid w:val="00D27CEC"/>
    <w:rsid w:val="00D3186E"/>
    <w:rsid w:val="00D31A77"/>
    <w:rsid w:val="00D32B84"/>
    <w:rsid w:val="00D33C88"/>
    <w:rsid w:val="00D3411F"/>
    <w:rsid w:val="00D36272"/>
    <w:rsid w:val="00D36C5E"/>
    <w:rsid w:val="00D4208D"/>
    <w:rsid w:val="00D428C3"/>
    <w:rsid w:val="00D42D4F"/>
    <w:rsid w:val="00D43007"/>
    <w:rsid w:val="00D43F40"/>
    <w:rsid w:val="00D44E13"/>
    <w:rsid w:val="00D451B5"/>
    <w:rsid w:val="00D45477"/>
    <w:rsid w:val="00D46768"/>
    <w:rsid w:val="00D5046A"/>
    <w:rsid w:val="00D52BB6"/>
    <w:rsid w:val="00D53934"/>
    <w:rsid w:val="00D5469C"/>
    <w:rsid w:val="00D55151"/>
    <w:rsid w:val="00D55FBB"/>
    <w:rsid w:val="00D569EB"/>
    <w:rsid w:val="00D571C8"/>
    <w:rsid w:val="00D57C4A"/>
    <w:rsid w:val="00D60875"/>
    <w:rsid w:val="00D61ECF"/>
    <w:rsid w:val="00D61F62"/>
    <w:rsid w:val="00D623A0"/>
    <w:rsid w:val="00D6282F"/>
    <w:rsid w:val="00D647E0"/>
    <w:rsid w:val="00D70FE7"/>
    <w:rsid w:val="00D71C3D"/>
    <w:rsid w:val="00D7238F"/>
    <w:rsid w:val="00D750B7"/>
    <w:rsid w:val="00D75F0E"/>
    <w:rsid w:val="00D76B3E"/>
    <w:rsid w:val="00D77A37"/>
    <w:rsid w:val="00D80514"/>
    <w:rsid w:val="00D81373"/>
    <w:rsid w:val="00D82904"/>
    <w:rsid w:val="00D845C4"/>
    <w:rsid w:val="00D86EEF"/>
    <w:rsid w:val="00D8755F"/>
    <w:rsid w:val="00D87EAB"/>
    <w:rsid w:val="00D91C3A"/>
    <w:rsid w:val="00D938B9"/>
    <w:rsid w:val="00D93D49"/>
    <w:rsid w:val="00D94A2A"/>
    <w:rsid w:val="00D9680A"/>
    <w:rsid w:val="00D971A4"/>
    <w:rsid w:val="00D9771A"/>
    <w:rsid w:val="00DA10FE"/>
    <w:rsid w:val="00DA1221"/>
    <w:rsid w:val="00DA2C45"/>
    <w:rsid w:val="00DA3946"/>
    <w:rsid w:val="00DA3BAA"/>
    <w:rsid w:val="00DA475E"/>
    <w:rsid w:val="00DA5C74"/>
    <w:rsid w:val="00DA5FB9"/>
    <w:rsid w:val="00DB2802"/>
    <w:rsid w:val="00DB3786"/>
    <w:rsid w:val="00DB541F"/>
    <w:rsid w:val="00DB5683"/>
    <w:rsid w:val="00DB5C19"/>
    <w:rsid w:val="00DB6329"/>
    <w:rsid w:val="00DB636F"/>
    <w:rsid w:val="00DB647D"/>
    <w:rsid w:val="00DB76E2"/>
    <w:rsid w:val="00DB7A26"/>
    <w:rsid w:val="00DC0E74"/>
    <w:rsid w:val="00DC10EC"/>
    <w:rsid w:val="00DC20D1"/>
    <w:rsid w:val="00DC3A2C"/>
    <w:rsid w:val="00DC3D64"/>
    <w:rsid w:val="00DC402D"/>
    <w:rsid w:val="00DC6F22"/>
    <w:rsid w:val="00DC746A"/>
    <w:rsid w:val="00DC7C35"/>
    <w:rsid w:val="00DC7DF3"/>
    <w:rsid w:val="00DD04C7"/>
    <w:rsid w:val="00DD0746"/>
    <w:rsid w:val="00DD0F67"/>
    <w:rsid w:val="00DD10AE"/>
    <w:rsid w:val="00DD1E54"/>
    <w:rsid w:val="00DD3432"/>
    <w:rsid w:val="00DD3B27"/>
    <w:rsid w:val="00DD5493"/>
    <w:rsid w:val="00DE1ADB"/>
    <w:rsid w:val="00DE4993"/>
    <w:rsid w:val="00DE64F5"/>
    <w:rsid w:val="00DF3592"/>
    <w:rsid w:val="00E00EC3"/>
    <w:rsid w:val="00E02A7C"/>
    <w:rsid w:val="00E02B46"/>
    <w:rsid w:val="00E04DF8"/>
    <w:rsid w:val="00E05714"/>
    <w:rsid w:val="00E05E91"/>
    <w:rsid w:val="00E06246"/>
    <w:rsid w:val="00E06A51"/>
    <w:rsid w:val="00E105B3"/>
    <w:rsid w:val="00E12199"/>
    <w:rsid w:val="00E14DC0"/>
    <w:rsid w:val="00E16B02"/>
    <w:rsid w:val="00E17458"/>
    <w:rsid w:val="00E22976"/>
    <w:rsid w:val="00E22E07"/>
    <w:rsid w:val="00E23349"/>
    <w:rsid w:val="00E2502D"/>
    <w:rsid w:val="00E26A09"/>
    <w:rsid w:val="00E27002"/>
    <w:rsid w:val="00E31AD9"/>
    <w:rsid w:val="00E35B4A"/>
    <w:rsid w:val="00E36E0E"/>
    <w:rsid w:val="00E37974"/>
    <w:rsid w:val="00E37FC4"/>
    <w:rsid w:val="00E408A2"/>
    <w:rsid w:val="00E41432"/>
    <w:rsid w:val="00E43143"/>
    <w:rsid w:val="00E43BD5"/>
    <w:rsid w:val="00E43F70"/>
    <w:rsid w:val="00E442FA"/>
    <w:rsid w:val="00E45650"/>
    <w:rsid w:val="00E4603C"/>
    <w:rsid w:val="00E50A03"/>
    <w:rsid w:val="00E5150A"/>
    <w:rsid w:val="00E54B0A"/>
    <w:rsid w:val="00E556BD"/>
    <w:rsid w:val="00E565FF"/>
    <w:rsid w:val="00E57C0C"/>
    <w:rsid w:val="00E616CF"/>
    <w:rsid w:val="00E61D3F"/>
    <w:rsid w:val="00E61E20"/>
    <w:rsid w:val="00E649AF"/>
    <w:rsid w:val="00E6762D"/>
    <w:rsid w:val="00E706A4"/>
    <w:rsid w:val="00E7098C"/>
    <w:rsid w:val="00E70FB8"/>
    <w:rsid w:val="00E77187"/>
    <w:rsid w:val="00E805F2"/>
    <w:rsid w:val="00E85F06"/>
    <w:rsid w:val="00E87E0F"/>
    <w:rsid w:val="00E913D3"/>
    <w:rsid w:val="00E91916"/>
    <w:rsid w:val="00E91A29"/>
    <w:rsid w:val="00E92413"/>
    <w:rsid w:val="00E93024"/>
    <w:rsid w:val="00E978A8"/>
    <w:rsid w:val="00E97C2D"/>
    <w:rsid w:val="00EA03D2"/>
    <w:rsid w:val="00EA194C"/>
    <w:rsid w:val="00EA1C93"/>
    <w:rsid w:val="00EA5ED3"/>
    <w:rsid w:val="00EA650C"/>
    <w:rsid w:val="00EB05CE"/>
    <w:rsid w:val="00EB1F43"/>
    <w:rsid w:val="00EB240C"/>
    <w:rsid w:val="00EB3842"/>
    <w:rsid w:val="00EB4348"/>
    <w:rsid w:val="00EB6453"/>
    <w:rsid w:val="00EB6FE4"/>
    <w:rsid w:val="00EB7779"/>
    <w:rsid w:val="00EC0E81"/>
    <w:rsid w:val="00EC1A11"/>
    <w:rsid w:val="00EC2237"/>
    <w:rsid w:val="00EC25D6"/>
    <w:rsid w:val="00EC3312"/>
    <w:rsid w:val="00EC3640"/>
    <w:rsid w:val="00EC4634"/>
    <w:rsid w:val="00EC5483"/>
    <w:rsid w:val="00EC7482"/>
    <w:rsid w:val="00ED186C"/>
    <w:rsid w:val="00ED1CA4"/>
    <w:rsid w:val="00ED39F1"/>
    <w:rsid w:val="00ED41D8"/>
    <w:rsid w:val="00ED5BC3"/>
    <w:rsid w:val="00ED671B"/>
    <w:rsid w:val="00ED71AE"/>
    <w:rsid w:val="00EE3D2A"/>
    <w:rsid w:val="00EE4142"/>
    <w:rsid w:val="00EF0E95"/>
    <w:rsid w:val="00EF6B63"/>
    <w:rsid w:val="00EF6E99"/>
    <w:rsid w:val="00F013F0"/>
    <w:rsid w:val="00F02738"/>
    <w:rsid w:val="00F04492"/>
    <w:rsid w:val="00F04AAD"/>
    <w:rsid w:val="00F11723"/>
    <w:rsid w:val="00F1190C"/>
    <w:rsid w:val="00F12C8A"/>
    <w:rsid w:val="00F134B6"/>
    <w:rsid w:val="00F13CDB"/>
    <w:rsid w:val="00F16F8E"/>
    <w:rsid w:val="00F177A0"/>
    <w:rsid w:val="00F22163"/>
    <w:rsid w:val="00F26A72"/>
    <w:rsid w:val="00F26AEC"/>
    <w:rsid w:val="00F27036"/>
    <w:rsid w:val="00F27457"/>
    <w:rsid w:val="00F345C8"/>
    <w:rsid w:val="00F35D7F"/>
    <w:rsid w:val="00F360B8"/>
    <w:rsid w:val="00F41B40"/>
    <w:rsid w:val="00F42420"/>
    <w:rsid w:val="00F42CF6"/>
    <w:rsid w:val="00F435CB"/>
    <w:rsid w:val="00F43D01"/>
    <w:rsid w:val="00F461AE"/>
    <w:rsid w:val="00F476EE"/>
    <w:rsid w:val="00F52050"/>
    <w:rsid w:val="00F534E8"/>
    <w:rsid w:val="00F56E1E"/>
    <w:rsid w:val="00F579CF"/>
    <w:rsid w:val="00F57C6B"/>
    <w:rsid w:val="00F57E7B"/>
    <w:rsid w:val="00F6239A"/>
    <w:rsid w:val="00F648E0"/>
    <w:rsid w:val="00F6495B"/>
    <w:rsid w:val="00F65A6A"/>
    <w:rsid w:val="00F6635A"/>
    <w:rsid w:val="00F67296"/>
    <w:rsid w:val="00F6785A"/>
    <w:rsid w:val="00F67AC0"/>
    <w:rsid w:val="00F702BA"/>
    <w:rsid w:val="00F715DE"/>
    <w:rsid w:val="00F74239"/>
    <w:rsid w:val="00F749A5"/>
    <w:rsid w:val="00F75396"/>
    <w:rsid w:val="00F825E3"/>
    <w:rsid w:val="00F82AA3"/>
    <w:rsid w:val="00F82B6B"/>
    <w:rsid w:val="00F8407A"/>
    <w:rsid w:val="00F84B07"/>
    <w:rsid w:val="00F852C2"/>
    <w:rsid w:val="00F85C7B"/>
    <w:rsid w:val="00F868AE"/>
    <w:rsid w:val="00F86B2E"/>
    <w:rsid w:val="00F9065B"/>
    <w:rsid w:val="00F90D4C"/>
    <w:rsid w:val="00F93580"/>
    <w:rsid w:val="00F939BD"/>
    <w:rsid w:val="00F9515D"/>
    <w:rsid w:val="00F95759"/>
    <w:rsid w:val="00F95C58"/>
    <w:rsid w:val="00F95EE9"/>
    <w:rsid w:val="00F965F9"/>
    <w:rsid w:val="00F96CBA"/>
    <w:rsid w:val="00FA179F"/>
    <w:rsid w:val="00FA3B69"/>
    <w:rsid w:val="00FA3B99"/>
    <w:rsid w:val="00FA44A2"/>
    <w:rsid w:val="00FA4A3E"/>
    <w:rsid w:val="00FA5EE5"/>
    <w:rsid w:val="00FA684E"/>
    <w:rsid w:val="00FB0ED4"/>
    <w:rsid w:val="00FB1403"/>
    <w:rsid w:val="00FB3298"/>
    <w:rsid w:val="00FB4EAD"/>
    <w:rsid w:val="00FB544C"/>
    <w:rsid w:val="00FB5B02"/>
    <w:rsid w:val="00FB73B7"/>
    <w:rsid w:val="00FB73FA"/>
    <w:rsid w:val="00FB76E1"/>
    <w:rsid w:val="00FB7FD2"/>
    <w:rsid w:val="00FC0701"/>
    <w:rsid w:val="00FC1D83"/>
    <w:rsid w:val="00FC204F"/>
    <w:rsid w:val="00FC31D5"/>
    <w:rsid w:val="00FC4AB3"/>
    <w:rsid w:val="00FC77E2"/>
    <w:rsid w:val="00FD333A"/>
    <w:rsid w:val="00FD485C"/>
    <w:rsid w:val="00FD612C"/>
    <w:rsid w:val="00FE1FD3"/>
    <w:rsid w:val="00FE2530"/>
    <w:rsid w:val="00FE5309"/>
    <w:rsid w:val="00FE5610"/>
    <w:rsid w:val="00FE6CB3"/>
    <w:rsid w:val="00FE7056"/>
    <w:rsid w:val="00FE726F"/>
    <w:rsid w:val="00FE7300"/>
    <w:rsid w:val="00FE7C8E"/>
    <w:rsid w:val="00FF0024"/>
    <w:rsid w:val="00FF0133"/>
    <w:rsid w:val="00FF280B"/>
    <w:rsid w:val="00FF7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rPr>
  </w:style>
  <w:style w:type="paragraph" w:styleId="Heading2">
    <w:name w:val="heading 2"/>
    <w:basedOn w:val="Normal"/>
    <w:next w:val="Normal"/>
    <w:qFormat/>
    <w:rsid w:val="002E22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7CEC"/>
    <w:pPr>
      <w:keepNext/>
      <w:jc w:val="both"/>
      <w:outlineLvl w:val="2"/>
    </w:pPr>
    <w:rPr>
      <w:b/>
      <w:snapToGrid/>
      <w:lang w:val="ro-RO" w:eastAsia="en-GB"/>
    </w:rPr>
  </w:style>
  <w:style w:type="paragraph" w:styleId="Heading5">
    <w:name w:val="heading 5"/>
    <w:basedOn w:val="Normal"/>
    <w:next w:val="Normal"/>
    <w:link w:val="Heading5Char"/>
    <w:uiPriority w:val="9"/>
    <w:qFormat/>
    <w:rsid w:val="008B7521"/>
    <w:pPr>
      <w:spacing w:before="240" w:after="60"/>
      <w:outlineLvl w:val="4"/>
    </w:pPr>
    <w:rPr>
      <w:rFonts w:ascii="Calibri" w:hAnsi="Calibri"/>
      <w:b/>
      <w:bCs/>
      <w:i/>
      <w:iCs/>
      <w:sz w:val="26"/>
      <w:szCs w:val="26"/>
    </w:rPr>
  </w:style>
  <w:style w:type="character" w:default="1" w:styleId="DefaultParagraphFont">
    <w:name w:val="Default Paragraph Font"/>
    <w:aliases w:val="THE TITLE OF THE PAPER Char Char Char Char Char Char Char"/>
    <w:semiHidden/>
    <w:rsid w:val="00EC0E81"/>
    <w:rPr>
      <w:rFonts w:cs="Arial"/>
      <w:bCs/>
      <w:kern w:val="28"/>
      <w:sz w:val="36"/>
      <w:szCs w:val="36"/>
      <w:lang w:val="pl-PL" w:eastAsia="pl-PL"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70"/>
        <w:tab w:val="left" w:pos="284"/>
      </w:tabs>
      <w:jc w:val="both"/>
    </w:pPr>
    <w:rPr>
      <w:sz w:val="22"/>
    </w:rPr>
  </w:style>
  <w:style w:type="paragraph" w:styleId="BodyText2">
    <w:name w:val="Body Text 2"/>
    <w:basedOn w:val="Normal"/>
    <w:pPr>
      <w:tabs>
        <w:tab w:val="left" w:pos="170"/>
      </w:tabs>
      <w:jc w:val="center"/>
    </w:pPr>
    <w:rPr>
      <w:b/>
      <w:sz w:val="36"/>
    </w:rPr>
  </w:style>
  <w:style w:type="table" w:styleId="TableGrid">
    <w:name w:val="Table Grid"/>
    <w:basedOn w:val="TableNormal"/>
    <w:rsid w:val="003B6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B2802"/>
    <w:pPr>
      <w:spacing w:after="120" w:line="480" w:lineRule="auto"/>
      <w:ind w:left="360"/>
    </w:pPr>
  </w:style>
  <w:style w:type="paragraph" w:styleId="BodyTextIndent">
    <w:name w:val="Body Text Indent"/>
    <w:basedOn w:val="Normal"/>
    <w:rsid w:val="00DB2802"/>
    <w:pPr>
      <w:spacing w:after="120"/>
      <w:ind w:left="360"/>
    </w:pPr>
    <w:rPr>
      <w:snapToGrid/>
      <w:sz w:val="20"/>
      <w:lang w:eastAsia="ro-RO"/>
    </w:rPr>
  </w:style>
  <w:style w:type="paragraph" w:styleId="BodyText3">
    <w:name w:val="Body Text 3"/>
    <w:basedOn w:val="Normal"/>
    <w:rsid w:val="00E43F70"/>
    <w:pPr>
      <w:spacing w:after="120"/>
    </w:pPr>
    <w:rPr>
      <w:sz w:val="16"/>
      <w:szCs w:val="16"/>
    </w:rPr>
  </w:style>
  <w:style w:type="character" w:styleId="PageNumber">
    <w:name w:val="page number"/>
    <w:basedOn w:val="DefaultParagraphFont"/>
    <w:rsid w:val="00EE3D2A"/>
  </w:style>
  <w:style w:type="paragraph" w:customStyle="1" w:styleId="THETITLEOFTHEPAPERCharCharCharCharCharChar">
    <w:name w:val="THE TITLE OF THE PAPER Char Char Char Char Char Char"/>
    <w:basedOn w:val="Title"/>
    <w:rsid w:val="00EC0E81"/>
    <w:rPr>
      <w:rFonts w:ascii="Times New Roman" w:hAnsi="Times New Roman"/>
      <w:b w:val="0"/>
      <w:snapToGrid/>
      <w:sz w:val="36"/>
      <w:szCs w:val="36"/>
      <w:lang w:val="pl-PL" w:eastAsia="pl-PL"/>
    </w:rPr>
  </w:style>
  <w:style w:type="character" w:customStyle="1" w:styleId="Author">
    <w:name w:val="Author"/>
    <w:rsid w:val="00EC0E81"/>
    <w:rPr>
      <w:rFonts w:ascii="Times New Roman" w:hAnsi="Times New Roman"/>
      <w:b/>
      <w:bCs/>
      <w:sz w:val="28"/>
    </w:rPr>
  </w:style>
  <w:style w:type="character" w:customStyle="1" w:styleId="Abstract">
    <w:name w:val="Abstract"/>
    <w:aliases w:val="bold"/>
    <w:basedOn w:val="DefaultParagraphFont"/>
    <w:rsid w:val="00EC0E81"/>
    <w:rPr>
      <w:bCs/>
      <w:i/>
      <w:iCs/>
      <w:sz w:val="24"/>
    </w:rPr>
  </w:style>
  <w:style w:type="character" w:customStyle="1" w:styleId="Empty18">
    <w:name w:val="Empty 18"/>
    <w:basedOn w:val="DefaultParagraphFont"/>
    <w:rsid w:val="00EC0E81"/>
    <w:rPr>
      <w:rFonts w:ascii="Times New Roman" w:hAnsi="Times New Roman"/>
      <w:color w:val="0000FF"/>
      <w:kern w:val="0"/>
    </w:rPr>
  </w:style>
  <w:style w:type="paragraph" w:styleId="Title">
    <w:name w:val="Title"/>
    <w:basedOn w:val="Normal"/>
    <w:qFormat/>
    <w:rsid w:val="00EC0E81"/>
    <w:pPr>
      <w:spacing w:before="240" w:after="60"/>
      <w:jc w:val="center"/>
      <w:outlineLvl w:val="0"/>
    </w:pPr>
    <w:rPr>
      <w:rFonts w:ascii="Arial" w:hAnsi="Arial" w:cs="Arial"/>
      <w:b/>
      <w:bCs/>
      <w:kern w:val="28"/>
      <w:sz w:val="32"/>
      <w:szCs w:val="32"/>
    </w:rPr>
  </w:style>
  <w:style w:type="character" w:styleId="Strong">
    <w:name w:val="Strong"/>
    <w:basedOn w:val="DefaultParagraphFont"/>
    <w:qFormat/>
    <w:rsid w:val="00B4335B"/>
    <w:rPr>
      <w:b/>
      <w:bCs/>
    </w:rPr>
  </w:style>
  <w:style w:type="character" w:styleId="Emphasis">
    <w:name w:val="Emphasis"/>
    <w:basedOn w:val="DefaultParagraphFont"/>
    <w:qFormat/>
    <w:rsid w:val="00C26A66"/>
    <w:rPr>
      <w:i/>
      <w:iCs/>
    </w:rPr>
  </w:style>
  <w:style w:type="paragraph" w:customStyle="1" w:styleId="Basetext">
    <w:name w:val="Base_text"/>
    <w:basedOn w:val="Normal"/>
    <w:rsid w:val="00974A90"/>
    <w:pPr>
      <w:ind w:firstLine="720"/>
      <w:jc w:val="both"/>
    </w:pPr>
    <w:rPr>
      <w:snapToGrid/>
      <w:lang w:eastAsia="ro-RO"/>
    </w:rPr>
  </w:style>
  <w:style w:type="paragraph" w:customStyle="1" w:styleId="CharCharCharCharChar">
    <w:name w:val=" Char Char Char Char Char"/>
    <w:basedOn w:val="Normal"/>
    <w:rsid w:val="006C5BFE"/>
    <w:pPr>
      <w:spacing w:after="160" w:line="240" w:lineRule="exact"/>
    </w:pPr>
    <w:rPr>
      <w:rFonts w:ascii="Verdana" w:hAnsi="Verdana"/>
      <w:snapToGrid/>
      <w:sz w:val="20"/>
      <w:lang w:val="ro-RO"/>
    </w:rPr>
  </w:style>
  <w:style w:type="character" w:customStyle="1" w:styleId="FontStyle11">
    <w:name w:val="Font Style11"/>
    <w:basedOn w:val="DefaultParagraphFont"/>
    <w:rsid w:val="004B32B7"/>
    <w:rPr>
      <w:rFonts w:ascii="Times New Roman" w:hAnsi="Times New Roman" w:cs="Times New Roman"/>
      <w:b/>
      <w:bCs/>
      <w:sz w:val="20"/>
      <w:szCs w:val="20"/>
    </w:rPr>
  </w:style>
  <w:style w:type="character" w:customStyle="1" w:styleId="FontStyle12">
    <w:name w:val="Font Style12"/>
    <w:basedOn w:val="DefaultParagraphFont"/>
    <w:rsid w:val="004B32B7"/>
    <w:rPr>
      <w:rFonts w:ascii="Times New Roman" w:hAnsi="Times New Roman" w:cs="Times New Roman"/>
      <w:sz w:val="20"/>
      <w:szCs w:val="20"/>
    </w:rPr>
  </w:style>
  <w:style w:type="character" w:styleId="Hyperlink">
    <w:name w:val="Hyperlink"/>
    <w:basedOn w:val="DefaultParagraphFont"/>
    <w:rsid w:val="00225FFB"/>
    <w:rPr>
      <w:color w:val="0000FF"/>
      <w:u w:val="single"/>
    </w:rPr>
  </w:style>
  <w:style w:type="paragraph" w:customStyle="1" w:styleId="THETITLEOFTHEPAPERCharCharChar">
    <w:name w:val="THE TITLE OF THE PAPER Char Char Char"/>
    <w:basedOn w:val="Title"/>
    <w:rsid w:val="007F0613"/>
    <w:rPr>
      <w:rFonts w:ascii="Times New Roman" w:hAnsi="Times New Roman"/>
      <w:b w:val="0"/>
      <w:snapToGrid/>
      <w:sz w:val="36"/>
      <w:szCs w:val="36"/>
      <w:lang w:val="pl-PL" w:eastAsia="pl-PL"/>
    </w:rPr>
  </w:style>
  <w:style w:type="paragraph" w:styleId="NormalWeb">
    <w:name w:val="Normal (Web)"/>
    <w:basedOn w:val="Normal"/>
    <w:uiPriority w:val="99"/>
    <w:rsid w:val="00BA0400"/>
    <w:pPr>
      <w:spacing w:before="100" w:beforeAutospacing="1" w:after="100" w:afterAutospacing="1"/>
    </w:pPr>
    <w:rPr>
      <w:snapToGrid/>
      <w:szCs w:val="24"/>
    </w:rPr>
  </w:style>
  <w:style w:type="paragraph" w:customStyle="1" w:styleId="3text">
    <w:name w:val="3text"/>
    <w:basedOn w:val="Normal"/>
    <w:rsid w:val="00AB39BC"/>
    <w:pPr>
      <w:spacing w:before="100" w:beforeAutospacing="1" w:after="100" w:afterAutospacing="1"/>
    </w:pPr>
    <w:rPr>
      <w:snapToGrid/>
      <w:szCs w:val="24"/>
    </w:rPr>
  </w:style>
  <w:style w:type="character" w:styleId="HTMLCite">
    <w:name w:val="HTML Cite"/>
    <w:basedOn w:val="DefaultParagraphFont"/>
    <w:uiPriority w:val="99"/>
    <w:semiHidden/>
    <w:unhideWhenUsed/>
    <w:rsid w:val="00F90D4C"/>
    <w:rPr>
      <w:i/>
      <w:iCs/>
    </w:rPr>
  </w:style>
  <w:style w:type="character" w:customStyle="1" w:styleId="Heading5Char">
    <w:name w:val="Heading 5 Char"/>
    <w:basedOn w:val="DefaultParagraphFont"/>
    <w:link w:val="Heading5"/>
    <w:uiPriority w:val="9"/>
    <w:semiHidden/>
    <w:rsid w:val="008B7521"/>
    <w:rPr>
      <w:rFonts w:ascii="Calibri" w:eastAsia="Times New Roman" w:hAnsi="Calibri" w:cs="Times New Roman"/>
      <w:b/>
      <w:i/>
      <w:iCs/>
      <w:snapToGrid w:val="0"/>
      <w:sz w:val="26"/>
      <w:szCs w:val="26"/>
      <w:lang w:val="en-US" w:eastAsia="en-US"/>
    </w:rPr>
  </w:style>
  <w:style w:type="paragraph" w:styleId="ListParagraph">
    <w:name w:val="List Paragraph"/>
    <w:basedOn w:val="Normal"/>
    <w:uiPriority w:val="99"/>
    <w:qFormat/>
    <w:rsid w:val="008B7521"/>
    <w:pPr>
      <w:ind w:left="720"/>
      <w:contextualSpacing/>
    </w:pPr>
    <w:rPr>
      <w:snapToGrid/>
      <w:szCs w:val="24"/>
      <w:lang w:val="ro-RO" w:eastAsia="ro-RO"/>
    </w:rPr>
  </w:style>
  <w:style w:type="character" w:customStyle="1" w:styleId="FooterChar">
    <w:name w:val="Footer Char"/>
    <w:basedOn w:val="DefaultParagraphFont"/>
    <w:link w:val="Footer"/>
    <w:uiPriority w:val="99"/>
    <w:rsid w:val="008B7521"/>
    <w:rPr>
      <w:snapToGrid w:val="0"/>
      <w:sz w:val="24"/>
      <w:lang w:val="en-US" w:eastAsia="en-US"/>
    </w:rPr>
  </w:style>
  <w:style w:type="character" w:customStyle="1" w:styleId="FootnoteTextChar">
    <w:name w:val="Footnote Text Char"/>
    <w:basedOn w:val="DefaultParagraphFont"/>
    <w:link w:val="FootnoteText"/>
    <w:uiPriority w:val="99"/>
    <w:semiHidden/>
    <w:rsid w:val="008B7521"/>
    <w:rPr>
      <w:snapToGrid w:val="0"/>
      <w:lang w:val="en-US" w:eastAsia="en-US"/>
    </w:rPr>
  </w:style>
  <w:style w:type="paragraph" w:customStyle="1" w:styleId="Default">
    <w:name w:val="Default"/>
    <w:rsid w:val="001074C8"/>
    <w:pPr>
      <w:autoSpaceDE w:val="0"/>
      <w:autoSpaceDN w:val="0"/>
      <w:adjustRightInd w:val="0"/>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52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EDITING METHOD FOR THE BULLETIN OF THE TRANSILVANIA UNIVERSITY</vt:lpstr>
    </vt:vector>
  </TitlesOfParts>
  <Company>Universitatea Transilvania</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METHOD FOR THE BULLETIN OF THE TRANSILVANIA UNIVERSITY</dc:title>
  <dc:creator>Catedra OMMR</dc:creator>
  <cp:lastModifiedBy>util</cp:lastModifiedBy>
  <cp:revision>2</cp:revision>
  <cp:lastPrinted>2015-01-29T13:17:00Z</cp:lastPrinted>
  <dcterms:created xsi:type="dcterms:W3CDTF">2023-03-10T06:29:00Z</dcterms:created>
  <dcterms:modified xsi:type="dcterms:W3CDTF">2023-03-10T06:29:00Z</dcterms:modified>
</cp:coreProperties>
</file>